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3879B" w14:textId="77777777" w:rsidR="00211529" w:rsidRDefault="00211529">
      <w:pPr>
        <w:pBdr>
          <w:top w:val="nil"/>
          <w:left w:val="nil"/>
          <w:bottom w:val="nil"/>
          <w:right w:val="nil"/>
          <w:between w:val="nil"/>
        </w:pBdr>
        <w:rPr>
          <w:rFonts w:ascii="微軟正黑體" w:eastAsia="微軟正黑體" w:hAnsi="微軟正黑體" w:cs="微軟正黑體"/>
          <w:b/>
          <w:sz w:val="32"/>
          <w:szCs w:val="32"/>
        </w:rPr>
      </w:pPr>
    </w:p>
    <w:p w14:paraId="6E05FE54" w14:textId="77777777" w:rsidR="00211529" w:rsidRDefault="00211529">
      <w:pPr>
        <w:pBdr>
          <w:top w:val="nil"/>
          <w:left w:val="nil"/>
          <w:bottom w:val="nil"/>
          <w:right w:val="nil"/>
          <w:between w:val="nil"/>
        </w:pBdr>
        <w:ind w:left="2" w:hanging="4"/>
        <w:jc w:val="center"/>
        <w:rPr>
          <w:rFonts w:ascii="微軟正黑體" w:eastAsia="微軟正黑體" w:hAnsi="微軟正黑體" w:cs="微軟正黑體"/>
          <w:b/>
          <w:sz w:val="36"/>
          <w:szCs w:val="36"/>
        </w:rPr>
      </w:pPr>
    </w:p>
    <w:p w14:paraId="76FABF1E" w14:textId="77777777" w:rsidR="00211529" w:rsidRDefault="00211529">
      <w:pPr>
        <w:pBdr>
          <w:top w:val="nil"/>
          <w:left w:val="nil"/>
          <w:bottom w:val="nil"/>
          <w:right w:val="nil"/>
          <w:between w:val="nil"/>
        </w:pBdr>
        <w:ind w:left="2" w:hanging="4"/>
        <w:jc w:val="center"/>
        <w:rPr>
          <w:rFonts w:ascii="微軟正黑體" w:eastAsia="微軟正黑體" w:hAnsi="微軟正黑體" w:cs="微軟正黑體"/>
          <w:b/>
          <w:sz w:val="36"/>
          <w:szCs w:val="36"/>
        </w:rPr>
      </w:pPr>
    </w:p>
    <w:p w14:paraId="0C82E39A" w14:textId="77777777" w:rsidR="00211529" w:rsidRDefault="00211529">
      <w:pPr>
        <w:pBdr>
          <w:top w:val="nil"/>
          <w:left w:val="nil"/>
          <w:bottom w:val="nil"/>
          <w:right w:val="nil"/>
          <w:between w:val="nil"/>
        </w:pBdr>
        <w:ind w:left="2" w:hanging="4"/>
        <w:jc w:val="center"/>
        <w:rPr>
          <w:rFonts w:ascii="微軟正黑體" w:eastAsia="微軟正黑體" w:hAnsi="微軟正黑體" w:cs="微軟正黑體"/>
          <w:b/>
          <w:color w:val="FF0000"/>
          <w:sz w:val="44"/>
          <w:szCs w:val="44"/>
        </w:rPr>
      </w:pPr>
    </w:p>
    <w:p w14:paraId="14624E9C" w14:textId="77777777" w:rsidR="00211529" w:rsidRDefault="00775BA9">
      <w:pPr>
        <w:pBdr>
          <w:top w:val="nil"/>
          <w:left w:val="nil"/>
          <w:bottom w:val="nil"/>
          <w:right w:val="nil"/>
          <w:between w:val="nil"/>
        </w:pBdr>
        <w:ind w:left="2" w:hanging="4"/>
        <w:jc w:val="center"/>
        <w:rPr>
          <w:rFonts w:ascii="Arial" w:eastAsia="Arial" w:hAnsi="Arial" w:cs="Arial"/>
          <w:b/>
          <w:sz w:val="44"/>
          <w:szCs w:val="44"/>
        </w:rPr>
      </w:pPr>
      <w:r>
        <w:rPr>
          <w:rFonts w:ascii="Arial" w:eastAsia="Arial" w:hAnsi="Arial" w:cs="Arial"/>
          <w:b/>
          <w:sz w:val="44"/>
          <w:szCs w:val="44"/>
        </w:rPr>
        <w:t>Taipei Fashion Week</w:t>
      </w:r>
    </w:p>
    <w:p w14:paraId="1A6E6AF9" w14:textId="77777777" w:rsidR="00211529" w:rsidRDefault="00211529">
      <w:pPr>
        <w:pBdr>
          <w:top w:val="nil"/>
          <w:left w:val="nil"/>
          <w:bottom w:val="nil"/>
          <w:right w:val="nil"/>
          <w:between w:val="nil"/>
        </w:pBdr>
        <w:ind w:left="2" w:hanging="4"/>
        <w:jc w:val="center"/>
        <w:rPr>
          <w:rFonts w:ascii="微軟正黑體" w:eastAsia="微軟正黑體" w:hAnsi="微軟正黑體" w:cs="微軟正黑體"/>
          <w:b/>
          <w:color w:val="FF0000"/>
          <w:sz w:val="44"/>
          <w:szCs w:val="44"/>
        </w:rPr>
      </w:pPr>
    </w:p>
    <w:p w14:paraId="190AA40F" w14:textId="77777777" w:rsidR="00211529" w:rsidRDefault="00775BA9">
      <w:pPr>
        <w:pBdr>
          <w:top w:val="nil"/>
          <w:left w:val="nil"/>
          <w:bottom w:val="nil"/>
          <w:right w:val="nil"/>
          <w:between w:val="nil"/>
        </w:pBdr>
        <w:ind w:left="2" w:hanging="4"/>
        <w:jc w:val="center"/>
        <w:rPr>
          <w:rFonts w:ascii="微軟正黑體" w:eastAsia="微軟正黑體" w:hAnsi="微軟正黑體" w:cs="微軟正黑體"/>
          <w:b/>
          <w:sz w:val="44"/>
          <w:szCs w:val="44"/>
        </w:rPr>
      </w:pPr>
      <w:r>
        <w:rPr>
          <w:rFonts w:ascii="微軟正黑體" w:eastAsia="微軟正黑體" w:hAnsi="微軟正黑體" w:cs="微軟正黑體"/>
          <w:b/>
          <w:sz w:val="44"/>
          <w:szCs w:val="44"/>
        </w:rPr>
        <w:t>2024臺北時裝週</w:t>
      </w:r>
    </w:p>
    <w:p w14:paraId="48447F82" w14:textId="77777777" w:rsidR="00211529" w:rsidRDefault="00775BA9">
      <w:pPr>
        <w:pBdr>
          <w:top w:val="nil"/>
          <w:left w:val="nil"/>
          <w:bottom w:val="nil"/>
          <w:right w:val="nil"/>
          <w:between w:val="nil"/>
        </w:pBdr>
        <w:ind w:left="2" w:hanging="4"/>
        <w:jc w:val="center"/>
        <w:rPr>
          <w:rFonts w:ascii="微軟正黑體" w:eastAsia="微軟正黑體" w:hAnsi="微軟正黑體" w:cs="微軟正黑體"/>
          <w:b/>
          <w:sz w:val="44"/>
          <w:szCs w:val="44"/>
        </w:rPr>
      </w:pPr>
      <w:bookmarkStart w:id="0" w:name="_heading=h.gjdgxs" w:colFirst="0" w:colLast="0"/>
      <w:bookmarkEnd w:id="0"/>
      <w:r>
        <w:rPr>
          <w:rFonts w:ascii="微軟正黑體" w:eastAsia="微軟正黑體" w:hAnsi="微軟正黑體" w:cs="微軟正黑體"/>
          <w:b/>
          <w:sz w:val="44"/>
          <w:szCs w:val="44"/>
        </w:rPr>
        <w:t>時尚大秀暨系列活動</w:t>
      </w:r>
    </w:p>
    <w:p w14:paraId="06DC7094" w14:textId="77777777" w:rsidR="00211529" w:rsidRDefault="00775BA9">
      <w:pPr>
        <w:pBdr>
          <w:top w:val="nil"/>
          <w:left w:val="nil"/>
          <w:bottom w:val="nil"/>
          <w:right w:val="nil"/>
          <w:between w:val="nil"/>
        </w:pBdr>
        <w:ind w:left="2" w:hanging="4"/>
        <w:jc w:val="center"/>
        <w:rPr>
          <w:rFonts w:ascii="微軟正黑體" w:eastAsia="微軟正黑體" w:hAnsi="微軟正黑體" w:cs="微軟正黑體"/>
          <w:b/>
          <w:sz w:val="44"/>
          <w:szCs w:val="44"/>
        </w:rPr>
      </w:pPr>
      <w:r>
        <w:rPr>
          <w:rFonts w:ascii="微軟正黑體" w:eastAsia="微軟正黑體" w:hAnsi="微軟正黑體" w:cs="微軟正黑體"/>
          <w:b/>
          <w:sz w:val="44"/>
          <w:szCs w:val="44"/>
        </w:rPr>
        <w:t>設計師徵件簡章</w:t>
      </w:r>
    </w:p>
    <w:p w14:paraId="51D782C8" w14:textId="77777777" w:rsidR="00211529" w:rsidRDefault="00211529">
      <w:pPr>
        <w:pBdr>
          <w:top w:val="nil"/>
          <w:left w:val="nil"/>
          <w:bottom w:val="nil"/>
          <w:right w:val="nil"/>
          <w:between w:val="nil"/>
        </w:pBdr>
        <w:ind w:left="1" w:hanging="3"/>
        <w:jc w:val="center"/>
        <w:rPr>
          <w:rFonts w:ascii="微軟正黑體" w:eastAsia="微軟正黑體" w:hAnsi="微軟正黑體" w:cs="微軟正黑體"/>
          <w:b/>
          <w:sz w:val="40"/>
          <w:szCs w:val="40"/>
        </w:rPr>
      </w:pPr>
    </w:p>
    <w:p w14:paraId="53C10227" w14:textId="77777777" w:rsidR="00211529" w:rsidRDefault="00211529">
      <w:pPr>
        <w:pBdr>
          <w:top w:val="nil"/>
          <w:left w:val="nil"/>
          <w:bottom w:val="nil"/>
          <w:right w:val="nil"/>
          <w:between w:val="nil"/>
        </w:pBdr>
        <w:ind w:left="1" w:hanging="3"/>
        <w:jc w:val="center"/>
        <w:rPr>
          <w:rFonts w:ascii="微軟正黑體" w:eastAsia="微軟正黑體" w:hAnsi="微軟正黑體" w:cs="微軟正黑體"/>
          <w:b/>
          <w:sz w:val="32"/>
          <w:szCs w:val="32"/>
        </w:rPr>
      </w:pPr>
    </w:p>
    <w:p w14:paraId="2E7C87A8" w14:textId="77777777" w:rsidR="00211529" w:rsidRDefault="00211529">
      <w:pPr>
        <w:pBdr>
          <w:top w:val="nil"/>
          <w:left w:val="nil"/>
          <w:bottom w:val="nil"/>
          <w:right w:val="nil"/>
          <w:between w:val="nil"/>
        </w:pBdr>
        <w:ind w:left="1" w:hanging="3"/>
        <w:jc w:val="center"/>
        <w:rPr>
          <w:rFonts w:ascii="微軟正黑體" w:eastAsia="微軟正黑體" w:hAnsi="微軟正黑體" w:cs="微軟正黑體"/>
          <w:b/>
          <w:sz w:val="32"/>
          <w:szCs w:val="32"/>
        </w:rPr>
      </w:pPr>
    </w:p>
    <w:p w14:paraId="7A6D0AAD" w14:textId="77777777" w:rsidR="00211529" w:rsidRDefault="00211529">
      <w:pPr>
        <w:pBdr>
          <w:top w:val="nil"/>
          <w:left w:val="nil"/>
          <w:bottom w:val="nil"/>
          <w:right w:val="nil"/>
          <w:between w:val="nil"/>
        </w:pBdr>
        <w:ind w:left="1" w:hanging="3"/>
        <w:jc w:val="center"/>
        <w:rPr>
          <w:rFonts w:ascii="微軟正黑體" w:eastAsia="微軟正黑體" w:hAnsi="微軟正黑體" w:cs="微軟正黑體"/>
          <w:b/>
          <w:sz w:val="32"/>
          <w:szCs w:val="32"/>
        </w:rPr>
      </w:pPr>
    </w:p>
    <w:p w14:paraId="443F7619" w14:textId="77777777" w:rsidR="00211529" w:rsidRDefault="00211529">
      <w:pPr>
        <w:pBdr>
          <w:top w:val="nil"/>
          <w:left w:val="nil"/>
          <w:bottom w:val="nil"/>
          <w:right w:val="nil"/>
          <w:between w:val="nil"/>
        </w:pBdr>
        <w:ind w:left="1" w:hanging="3"/>
        <w:jc w:val="center"/>
        <w:rPr>
          <w:rFonts w:ascii="微軟正黑體" w:eastAsia="微軟正黑體" w:hAnsi="微軟正黑體" w:cs="微軟正黑體"/>
          <w:b/>
          <w:sz w:val="32"/>
          <w:szCs w:val="32"/>
        </w:rPr>
      </w:pPr>
    </w:p>
    <w:p w14:paraId="51A2829C" w14:textId="77777777" w:rsidR="00211529" w:rsidRDefault="00211529">
      <w:pPr>
        <w:pBdr>
          <w:top w:val="nil"/>
          <w:left w:val="nil"/>
          <w:bottom w:val="nil"/>
          <w:right w:val="nil"/>
          <w:between w:val="nil"/>
        </w:pBdr>
        <w:ind w:left="1" w:hanging="3"/>
        <w:jc w:val="center"/>
        <w:rPr>
          <w:rFonts w:ascii="微軟正黑體" w:eastAsia="微軟正黑體" w:hAnsi="微軟正黑體" w:cs="微軟正黑體"/>
          <w:b/>
          <w:sz w:val="32"/>
          <w:szCs w:val="32"/>
        </w:rPr>
      </w:pPr>
    </w:p>
    <w:p w14:paraId="6279793B" w14:textId="77777777" w:rsidR="00211529" w:rsidRDefault="00211529">
      <w:pPr>
        <w:pBdr>
          <w:top w:val="nil"/>
          <w:left w:val="nil"/>
          <w:bottom w:val="nil"/>
          <w:right w:val="nil"/>
          <w:between w:val="nil"/>
        </w:pBdr>
        <w:ind w:left="1" w:hanging="3"/>
        <w:jc w:val="center"/>
        <w:rPr>
          <w:rFonts w:ascii="微軟正黑體" w:eastAsia="微軟正黑體" w:hAnsi="微軟正黑體" w:cs="微軟正黑體"/>
          <w:b/>
          <w:sz w:val="32"/>
          <w:szCs w:val="32"/>
        </w:rPr>
      </w:pPr>
    </w:p>
    <w:p w14:paraId="692CAF1D" w14:textId="77777777" w:rsidR="00211529" w:rsidRDefault="00211529">
      <w:pPr>
        <w:pBdr>
          <w:top w:val="nil"/>
          <w:left w:val="nil"/>
          <w:bottom w:val="nil"/>
          <w:right w:val="nil"/>
          <w:between w:val="nil"/>
        </w:pBdr>
        <w:ind w:left="1" w:hanging="3"/>
        <w:jc w:val="center"/>
        <w:rPr>
          <w:rFonts w:ascii="微軟正黑體" w:eastAsia="微軟正黑體" w:hAnsi="微軟正黑體" w:cs="微軟正黑體"/>
          <w:b/>
          <w:sz w:val="32"/>
          <w:szCs w:val="32"/>
        </w:rPr>
      </w:pPr>
    </w:p>
    <w:p w14:paraId="7246CDD7" w14:textId="77777777" w:rsidR="00211529" w:rsidRDefault="00211529">
      <w:pPr>
        <w:pBdr>
          <w:top w:val="nil"/>
          <w:left w:val="nil"/>
          <w:bottom w:val="nil"/>
          <w:right w:val="nil"/>
          <w:between w:val="nil"/>
        </w:pBdr>
        <w:ind w:left="1" w:hanging="3"/>
        <w:jc w:val="center"/>
        <w:rPr>
          <w:rFonts w:ascii="微軟正黑體" w:eastAsia="微軟正黑體" w:hAnsi="微軟正黑體" w:cs="微軟正黑體"/>
          <w:b/>
          <w:sz w:val="32"/>
          <w:szCs w:val="32"/>
        </w:rPr>
      </w:pPr>
    </w:p>
    <w:p w14:paraId="215396EF" w14:textId="77777777" w:rsidR="00211529" w:rsidRDefault="00211529">
      <w:pPr>
        <w:pBdr>
          <w:top w:val="nil"/>
          <w:left w:val="nil"/>
          <w:bottom w:val="nil"/>
          <w:right w:val="nil"/>
          <w:between w:val="nil"/>
        </w:pBdr>
        <w:ind w:left="1" w:hanging="3"/>
        <w:jc w:val="center"/>
        <w:rPr>
          <w:rFonts w:ascii="微軟正黑體" w:eastAsia="微軟正黑體" w:hAnsi="微軟正黑體" w:cs="微軟正黑體"/>
          <w:b/>
          <w:sz w:val="32"/>
          <w:szCs w:val="32"/>
        </w:rPr>
      </w:pPr>
    </w:p>
    <w:p w14:paraId="1ED222F9" w14:textId="77777777" w:rsidR="00211529" w:rsidRDefault="00775BA9">
      <w:pPr>
        <w:pBdr>
          <w:top w:val="nil"/>
          <w:left w:val="nil"/>
          <w:bottom w:val="nil"/>
          <w:right w:val="nil"/>
          <w:between w:val="nil"/>
        </w:pBdr>
        <w:ind w:left="1" w:hanging="3"/>
        <w:jc w:val="center"/>
        <w:rPr>
          <w:rFonts w:ascii="微軟正黑體" w:eastAsia="微軟正黑體" w:hAnsi="微軟正黑體" w:cs="微軟正黑體"/>
          <w:b/>
          <w:color w:val="000000"/>
          <w:sz w:val="28"/>
          <w:szCs w:val="28"/>
        </w:rPr>
      </w:pPr>
      <w:r>
        <w:rPr>
          <w:rFonts w:ascii="微軟正黑體" w:eastAsia="微軟正黑體" w:hAnsi="微軟正黑體" w:cs="微軟正黑體"/>
          <w:b/>
          <w:color w:val="000000"/>
          <w:sz w:val="28"/>
          <w:szCs w:val="28"/>
        </w:rPr>
        <w:t>主辦單位｜臺北市政府文化局</w:t>
      </w:r>
    </w:p>
    <w:p w14:paraId="7E945D41" w14:textId="77777777" w:rsidR="00211529" w:rsidRDefault="00775BA9">
      <w:pPr>
        <w:pBdr>
          <w:top w:val="nil"/>
          <w:left w:val="nil"/>
          <w:bottom w:val="nil"/>
          <w:right w:val="nil"/>
          <w:between w:val="nil"/>
        </w:pBdr>
        <w:ind w:left="1" w:hanging="3"/>
        <w:jc w:val="center"/>
        <w:rPr>
          <w:rFonts w:ascii="微軟正黑體" w:eastAsia="微軟正黑體" w:hAnsi="微軟正黑體" w:cs="微軟正黑體"/>
          <w:b/>
          <w:color w:val="000000"/>
          <w:sz w:val="28"/>
          <w:szCs w:val="28"/>
        </w:rPr>
        <w:sectPr w:rsidR="0021152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pgNumType w:start="1"/>
          <w:cols w:space="720"/>
        </w:sectPr>
      </w:pPr>
      <w:r>
        <w:rPr>
          <w:rFonts w:ascii="微軟正黑體" w:eastAsia="微軟正黑體" w:hAnsi="微軟正黑體" w:cs="微軟正黑體"/>
          <w:b/>
          <w:color w:val="000000"/>
          <w:sz w:val="28"/>
          <w:szCs w:val="28"/>
        </w:rPr>
        <w:t>執行單位｜樺舍全媒體整合股份有限公司</w:t>
      </w:r>
    </w:p>
    <w:p w14:paraId="1CCA8CAA" w14:textId="77777777" w:rsidR="00211529" w:rsidRPr="00E33FE1" w:rsidRDefault="00775BA9">
      <w:pPr>
        <w:spacing w:line="276" w:lineRule="auto"/>
        <w:jc w:val="center"/>
        <w:rPr>
          <w:rFonts w:ascii="微軟正黑體" w:eastAsia="微軟正黑體" w:hAnsi="微軟正黑體" w:cs="微軟正黑體"/>
          <w:b/>
          <w:sz w:val="28"/>
          <w:szCs w:val="28"/>
        </w:rPr>
      </w:pPr>
      <w:r w:rsidRPr="00E33FE1">
        <w:rPr>
          <w:rFonts w:ascii="微軟正黑體" w:eastAsia="微軟正黑體" w:hAnsi="微軟正黑體" w:cs="微軟正黑體"/>
          <w:b/>
          <w:sz w:val="28"/>
          <w:szCs w:val="28"/>
        </w:rPr>
        <w:lastRenderedPageBreak/>
        <w:t>「2024臺北時裝週-時裝設計推廣」</w:t>
      </w:r>
    </w:p>
    <w:p w14:paraId="21830796" w14:textId="77777777" w:rsidR="00211529" w:rsidRPr="00E33FE1" w:rsidRDefault="00775BA9">
      <w:pPr>
        <w:spacing w:line="276" w:lineRule="auto"/>
        <w:jc w:val="center"/>
        <w:rPr>
          <w:rFonts w:ascii="微軟正黑體" w:eastAsia="微軟正黑體" w:hAnsi="微軟正黑體" w:cs="微軟正黑體"/>
          <w:b/>
          <w:sz w:val="28"/>
          <w:szCs w:val="28"/>
        </w:rPr>
      </w:pPr>
      <w:r w:rsidRPr="00E33FE1">
        <w:rPr>
          <w:rFonts w:ascii="微軟正黑體" w:eastAsia="微軟正黑體" w:hAnsi="微軟正黑體" w:cs="微軟正黑體"/>
          <w:b/>
          <w:sz w:val="28"/>
          <w:szCs w:val="28"/>
        </w:rPr>
        <w:t>時尚大秀暨系列活動設計師徵件說明</w:t>
      </w:r>
    </w:p>
    <w:p w14:paraId="3AC6D751" w14:textId="77777777" w:rsidR="00211529" w:rsidRPr="00E33FE1" w:rsidRDefault="00211529">
      <w:pPr>
        <w:pBdr>
          <w:top w:val="nil"/>
          <w:left w:val="nil"/>
          <w:bottom w:val="nil"/>
          <w:right w:val="nil"/>
          <w:between w:val="nil"/>
        </w:pBdr>
        <w:spacing w:line="276" w:lineRule="auto"/>
        <w:ind w:left="1" w:hanging="3"/>
        <w:jc w:val="both"/>
        <w:rPr>
          <w:rFonts w:ascii="微軟正黑體" w:eastAsia="微軟正黑體" w:hAnsi="微軟正黑體" w:cs="微軟正黑體"/>
          <w:b/>
        </w:rPr>
      </w:pPr>
    </w:p>
    <w:p w14:paraId="793EFF63" w14:textId="77777777" w:rsidR="00211529" w:rsidRPr="00E33FE1" w:rsidRDefault="00775BA9">
      <w:pPr>
        <w:pBdr>
          <w:top w:val="nil"/>
          <w:left w:val="nil"/>
          <w:bottom w:val="nil"/>
          <w:right w:val="nil"/>
          <w:between w:val="nil"/>
        </w:pBdr>
        <w:spacing w:line="276" w:lineRule="auto"/>
        <w:ind w:left="1" w:hanging="3"/>
        <w:jc w:val="both"/>
        <w:rPr>
          <w:rFonts w:ascii="微軟正黑體" w:eastAsia="微軟正黑體" w:hAnsi="微軟正黑體" w:cs="微軟正黑體"/>
        </w:rPr>
      </w:pPr>
      <w:r w:rsidRPr="00E33FE1">
        <w:rPr>
          <w:rFonts w:ascii="微軟正黑體" w:eastAsia="微軟正黑體" w:hAnsi="微軟正黑體" w:cs="微軟正黑體"/>
          <w:b/>
        </w:rPr>
        <w:t>壹、活動宗旨</w:t>
      </w:r>
    </w:p>
    <w:p w14:paraId="00D86551" w14:textId="77777777" w:rsidR="00211529" w:rsidRPr="00E33FE1" w:rsidRDefault="00775BA9">
      <w:pPr>
        <w:pBdr>
          <w:top w:val="nil"/>
          <w:left w:val="nil"/>
          <w:bottom w:val="nil"/>
          <w:right w:val="nil"/>
          <w:between w:val="nil"/>
        </w:pBdr>
        <w:spacing w:line="276" w:lineRule="auto"/>
        <w:ind w:left="1" w:hanging="3"/>
        <w:jc w:val="both"/>
        <w:rPr>
          <w:rFonts w:ascii="微軟正黑體" w:eastAsia="微軟正黑體" w:hAnsi="微軟正黑體" w:cs="微軟正黑體"/>
        </w:rPr>
      </w:pPr>
      <w:r w:rsidRPr="00E33FE1">
        <w:rPr>
          <w:rFonts w:ascii="微軟正黑體" w:eastAsia="微軟正黑體" w:hAnsi="微軟正黑體" w:cs="微軟正黑體"/>
        </w:rPr>
        <w:t>延續歷年臺北時裝週的使命與精神，為扶植臺灣服裝設計師，臺北市政府文化局將提供臺灣設計師展演舞臺，以專業國際規格打造「2024臺北時裝週」時尚大秀及系列活動。今年正逢臺北建城140週年，在專業的團隊的策劃下，特別策劃以『Dress Code</w:t>
      </w:r>
      <w:r w:rsidR="00016655" w:rsidRPr="00E33FE1">
        <w:rPr>
          <w:rFonts w:hint="eastAsia"/>
        </w:rPr>
        <w:t xml:space="preserve"> </w:t>
      </w:r>
      <w:r w:rsidR="00016655" w:rsidRPr="00E33FE1">
        <w:rPr>
          <w:rFonts w:ascii="微軟正黑體" w:eastAsia="微軟正黑體" w:hAnsi="微軟正黑體" w:cs="微軟正黑體" w:hint="eastAsia"/>
        </w:rPr>
        <w:t>Taipei：</w:t>
      </w:r>
      <w:r w:rsidRPr="00E33FE1">
        <w:rPr>
          <w:rFonts w:ascii="微軟正黑體" w:eastAsia="微軟正黑體" w:hAnsi="微軟正黑體" w:cs="微軟正黑體"/>
        </w:rPr>
        <w:t>盛裝臺北』作為2024臺北時裝週的活動精神。邀請設計師用時裝設計的創意，說城市的故事，說設計師在臺北城生活、故事、靈感。並於活動期間，也將邀請市民活動一起參與，穿上盛裝，用時裝表達，用時裝演繹城市，穿出心目中臺北的面貌。並結合期間活動、商圈通路宣傳，民眾參與活動，行銷推廣並深化臺灣設計師品牌印象予民眾，行銷臺北時裝週於國際。</w:t>
      </w:r>
    </w:p>
    <w:p w14:paraId="08B37AB8" w14:textId="77777777" w:rsidR="00211529" w:rsidRPr="00E33FE1" w:rsidRDefault="00211529">
      <w:pPr>
        <w:pBdr>
          <w:top w:val="nil"/>
          <w:left w:val="nil"/>
          <w:bottom w:val="nil"/>
          <w:right w:val="nil"/>
          <w:between w:val="nil"/>
        </w:pBdr>
        <w:spacing w:line="276" w:lineRule="auto"/>
        <w:jc w:val="both"/>
        <w:rPr>
          <w:rFonts w:ascii="微軟正黑體" w:eastAsia="微軟正黑體" w:hAnsi="微軟正黑體" w:cs="微軟正黑體"/>
        </w:rPr>
      </w:pPr>
    </w:p>
    <w:p w14:paraId="6877915A" w14:textId="77777777" w:rsidR="00211529" w:rsidRPr="00E33FE1" w:rsidRDefault="00775BA9">
      <w:pPr>
        <w:pBdr>
          <w:top w:val="nil"/>
          <w:left w:val="nil"/>
          <w:bottom w:val="nil"/>
          <w:right w:val="nil"/>
          <w:between w:val="nil"/>
        </w:pBdr>
        <w:spacing w:line="276" w:lineRule="auto"/>
        <w:ind w:left="1" w:hanging="3"/>
        <w:jc w:val="both"/>
        <w:rPr>
          <w:rFonts w:ascii="微軟正黑體" w:eastAsia="微軟正黑體" w:hAnsi="微軟正黑體" w:cs="微軟正黑體"/>
        </w:rPr>
      </w:pPr>
      <w:r w:rsidRPr="00E33FE1">
        <w:rPr>
          <w:rFonts w:ascii="微軟正黑體" w:eastAsia="微軟正黑體" w:hAnsi="微軟正黑體" w:cs="微軟正黑體"/>
          <w:b/>
        </w:rPr>
        <w:t>貳、活動介紹</w:t>
      </w:r>
    </w:p>
    <w:p w14:paraId="4E100AFD" w14:textId="77777777" w:rsidR="00211529" w:rsidRPr="00E33FE1" w:rsidRDefault="00775BA9">
      <w:pPr>
        <w:widowControl w:val="0"/>
        <w:numPr>
          <w:ilvl w:val="0"/>
          <w:numId w:val="3"/>
        </w:numPr>
        <w:pBdr>
          <w:top w:val="nil"/>
          <w:left w:val="nil"/>
          <w:bottom w:val="nil"/>
          <w:right w:val="nil"/>
          <w:between w:val="nil"/>
        </w:pBdr>
        <w:spacing w:line="276" w:lineRule="auto"/>
        <w:jc w:val="both"/>
        <w:rPr>
          <w:rFonts w:ascii="微軟正黑體" w:eastAsia="微軟正黑體" w:hAnsi="微軟正黑體" w:cs="微軟正黑體"/>
        </w:rPr>
      </w:pPr>
      <w:bookmarkStart w:id="1" w:name="_heading=h.2et92p0" w:colFirst="0" w:colLast="0"/>
      <w:bookmarkEnd w:id="1"/>
      <w:r w:rsidRPr="00E33FE1">
        <w:rPr>
          <w:rFonts w:ascii="微軟正黑體" w:eastAsia="微軟正黑體" w:hAnsi="微軟正黑體" w:cs="微軟正黑體"/>
        </w:rPr>
        <w:t>2024臺北時裝週以『Dress Code</w:t>
      </w:r>
      <w:r w:rsidR="00016655" w:rsidRPr="00E33FE1">
        <w:rPr>
          <w:rFonts w:hint="eastAsia"/>
        </w:rPr>
        <w:t xml:space="preserve"> </w:t>
      </w:r>
      <w:r w:rsidR="00016655" w:rsidRPr="00E33FE1">
        <w:rPr>
          <w:rFonts w:ascii="微軟正黑體" w:eastAsia="微軟正黑體" w:hAnsi="微軟正黑體" w:cs="微軟正黑體" w:hint="eastAsia"/>
        </w:rPr>
        <w:t>Taipei：</w:t>
      </w:r>
      <w:r w:rsidRPr="00E33FE1">
        <w:rPr>
          <w:rFonts w:ascii="微軟正黑體" w:eastAsia="微軟正黑體" w:hAnsi="微軟正黑體" w:cs="微軟正黑體"/>
        </w:rPr>
        <w:t>盛裝臺北』精神展現臺北文化價值，全方位動靜態展演，包含「時尚大秀」與「商圈、設計師店家、市民活動」串聯，帶動商圈與民眾關注參與，提高臺灣設計師知名度。此次「時尚大秀」更希望用時裝設計的創意，說城市的故事，說設計師在臺北城生活、故事、靈感。</w:t>
      </w:r>
    </w:p>
    <w:p w14:paraId="5882739C" w14:textId="77777777" w:rsidR="00211529" w:rsidRPr="00E33FE1" w:rsidRDefault="00775BA9">
      <w:pPr>
        <w:widowControl w:val="0"/>
        <w:numPr>
          <w:ilvl w:val="0"/>
          <w:numId w:val="3"/>
        </w:numPr>
        <w:pBdr>
          <w:top w:val="nil"/>
          <w:left w:val="nil"/>
          <w:bottom w:val="nil"/>
          <w:right w:val="nil"/>
          <w:between w:val="nil"/>
        </w:pBdr>
        <w:spacing w:line="276" w:lineRule="auto"/>
        <w:jc w:val="both"/>
        <w:rPr>
          <w:rFonts w:ascii="微軟正黑體" w:eastAsia="微軟正黑體" w:hAnsi="微軟正黑體" w:cs="微軟正黑體"/>
        </w:rPr>
      </w:pPr>
      <w:r w:rsidRPr="00E33FE1">
        <w:rPr>
          <w:rFonts w:ascii="微軟正黑體" w:eastAsia="微軟正黑體" w:hAnsi="微軟正黑體" w:cs="微軟正黑體"/>
        </w:rPr>
        <w:t>策劃「跨界時尚大秀」的目的，是為了能將時裝文化推廣於民眾，讓民眾可以更加認識臺灣設計師，因此主辦單位將力邀台灣具備國際經驗，以及擁有精品秀場、金馬、金曲、金鐘等製作經驗的團隊與人才，一起為今年的系列活動，帶來最大的話題與聲量。</w:t>
      </w:r>
    </w:p>
    <w:p w14:paraId="1F9A1080" w14:textId="77777777" w:rsidR="00211529" w:rsidRPr="00E33FE1" w:rsidRDefault="00775BA9">
      <w:pPr>
        <w:widowControl w:val="0"/>
        <w:numPr>
          <w:ilvl w:val="0"/>
          <w:numId w:val="3"/>
        </w:numPr>
        <w:pBdr>
          <w:top w:val="nil"/>
          <w:left w:val="nil"/>
          <w:bottom w:val="nil"/>
          <w:right w:val="nil"/>
          <w:between w:val="nil"/>
        </w:pBdr>
        <w:spacing w:line="276" w:lineRule="auto"/>
        <w:jc w:val="both"/>
        <w:rPr>
          <w:rFonts w:ascii="微軟正黑體" w:eastAsia="微軟正黑體" w:hAnsi="微軟正黑體" w:cs="微軟正黑體"/>
        </w:rPr>
      </w:pPr>
      <w:r w:rsidRPr="00E33FE1">
        <w:rPr>
          <w:rFonts w:ascii="微軟正黑體" w:eastAsia="微軟正黑體" w:hAnsi="微軟正黑體" w:cs="微軟正黑體"/>
        </w:rPr>
        <w:t>主辦單位將透過徵件選出六位優秀的時裝設計師，且在此次「時尚大秀」展演出的12套服裝中，其中2套</w:t>
      </w:r>
      <w:r w:rsidR="007824D0" w:rsidRPr="00E33FE1">
        <w:rPr>
          <w:rFonts w:ascii="微軟正黑體" w:eastAsia="微軟正黑體" w:hAnsi="微軟正黑體" w:cs="微軟正黑體" w:hint="eastAsia"/>
        </w:rPr>
        <w:t>以臺北建城140週年</w:t>
      </w:r>
      <w:r w:rsidRPr="00E33FE1">
        <w:rPr>
          <w:rFonts w:ascii="微軟正黑體" w:eastAsia="微軟正黑體" w:hAnsi="微軟正黑體" w:cs="微軟正黑體"/>
        </w:rPr>
        <w:t>『Dress Code</w:t>
      </w:r>
      <w:r w:rsidR="00016655" w:rsidRPr="00E33FE1">
        <w:rPr>
          <w:rFonts w:hint="eastAsia"/>
        </w:rPr>
        <w:t xml:space="preserve"> </w:t>
      </w:r>
      <w:r w:rsidR="00016655" w:rsidRPr="00E33FE1">
        <w:rPr>
          <w:rFonts w:ascii="微軟正黑體" w:eastAsia="微軟正黑體" w:hAnsi="微軟正黑體" w:cs="微軟正黑體" w:hint="eastAsia"/>
        </w:rPr>
        <w:t>Taipei：</w:t>
      </w:r>
      <w:r w:rsidRPr="00E33FE1">
        <w:rPr>
          <w:rFonts w:ascii="微軟正黑體" w:eastAsia="微軟正黑體" w:hAnsi="微軟正黑體" w:cs="微軟正黑體"/>
        </w:rPr>
        <w:t>盛裝臺北』作為設計靈感，同時也將會於設計徵選評分中，更著重具備在地與國際經驗，市場性與文化創意的評選條件，藉此讓具備發展性的臺灣設計師能擁有的展演機會，並透過商圈通路宣傳，民眾活動，行銷推廣並深化臺灣設計師品牌印象予民眾，行銷臺北時裝週於國際。</w:t>
      </w:r>
    </w:p>
    <w:p w14:paraId="7477B665" w14:textId="77777777" w:rsidR="00211529" w:rsidRPr="00E33FE1" w:rsidRDefault="00775BA9">
      <w:pPr>
        <w:widowControl w:val="0"/>
        <w:numPr>
          <w:ilvl w:val="0"/>
          <w:numId w:val="3"/>
        </w:numPr>
        <w:pBdr>
          <w:top w:val="nil"/>
          <w:left w:val="nil"/>
          <w:bottom w:val="nil"/>
          <w:right w:val="nil"/>
          <w:between w:val="nil"/>
        </w:pBdr>
        <w:spacing w:line="276" w:lineRule="auto"/>
        <w:jc w:val="both"/>
        <w:rPr>
          <w:rFonts w:ascii="微軟正黑體" w:eastAsia="微軟正黑體" w:hAnsi="微軟正黑體" w:cs="微軟正黑體"/>
        </w:rPr>
      </w:pPr>
      <w:r w:rsidRPr="00E33FE1">
        <w:rPr>
          <w:rFonts w:ascii="微軟正黑體" w:eastAsia="微軟正黑體" w:hAnsi="微軟正黑體" w:cs="微軟正黑體"/>
        </w:rPr>
        <w:t>其設計成品將於臺北時裝週之「時尚大秀」與其系列活動中推廣展示，並運用時尚媒體的渲染力量與城市資源，提供全民共同參與臺北時裝週。</w:t>
      </w:r>
    </w:p>
    <w:p w14:paraId="2F9D2DDD" w14:textId="77777777" w:rsidR="00211529" w:rsidRPr="00E33FE1" w:rsidRDefault="00775BA9">
      <w:pPr>
        <w:widowControl w:val="0"/>
        <w:numPr>
          <w:ilvl w:val="0"/>
          <w:numId w:val="3"/>
        </w:numPr>
        <w:pBdr>
          <w:top w:val="nil"/>
          <w:left w:val="nil"/>
          <w:bottom w:val="nil"/>
          <w:right w:val="nil"/>
          <w:between w:val="nil"/>
        </w:pBdr>
        <w:spacing w:line="276" w:lineRule="auto"/>
        <w:jc w:val="both"/>
        <w:rPr>
          <w:rFonts w:ascii="微軟正黑體" w:eastAsia="微軟正黑體" w:hAnsi="微軟正黑體" w:cs="微軟正黑體"/>
        </w:rPr>
      </w:pPr>
      <w:r w:rsidRPr="00E33FE1">
        <w:rPr>
          <w:rFonts w:ascii="微軟正黑體" w:eastAsia="微軟正黑體" w:hAnsi="微軟正黑體" w:cs="微軟正黑體"/>
        </w:rPr>
        <w:t>整合文化部、</w:t>
      </w:r>
      <w:r w:rsidR="00343A93" w:rsidRPr="00E33FE1">
        <w:rPr>
          <w:rFonts w:ascii="微軟正黑體" w:eastAsia="微軟正黑體" w:hAnsi="微軟正黑體" w:cs="微軟正黑體" w:hint="eastAsia"/>
        </w:rPr>
        <w:t>臺</w:t>
      </w:r>
      <w:r w:rsidRPr="00E33FE1">
        <w:rPr>
          <w:rFonts w:ascii="微軟正黑體" w:eastAsia="微軟正黑體" w:hAnsi="微軟正黑體" w:cs="微軟正黑體"/>
        </w:rPr>
        <w:t>北市政府文化局的官方文宣資源，以及樺舍專業的媒體公關，以及協力合作媒體VOGUE GQ與各大媒體一起報導宣傳。</w:t>
      </w:r>
    </w:p>
    <w:p w14:paraId="3BF543CA"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b/>
        </w:rPr>
        <w:lastRenderedPageBreak/>
        <w:t>參、入選設計師將參與「2024臺北時裝週」以下行程</w:t>
      </w:r>
    </w:p>
    <w:tbl>
      <w:tblPr>
        <w:tblStyle w:val="afffb"/>
        <w:tblW w:w="102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5"/>
        <w:gridCol w:w="2820"/>
        <w:gridCol w:w="3540"/>
        <w:gridCol w:w="1785"/>
      </w:tblGrid>
      <w:tr w:rsidR="00E33FE1" w:rsidRPr="00E33FE1" w14:paraId="73B118AB" w14:textId="77777777">
        <w:trPr>
          <w:trHeight w:val="624"/>
          <w:jc w:val="center"/>
        </w:trPr>
        <w:tc>
          <w:tcPr>
            <w:tcW w:w="2145" w:type="dxa"/>
            <w:shd w:val="clear" w:color="auto" w:fill="FFFFFF"/>
            <w:vAlign w:val="center"/>
          </w:tcPr>
          <w:p w14:paraId="4B366151" w14:textId="77777777" w:rsidR="00211529" w:rsidRPr="00E33FE1" w:rsidRDefault="00775BA9">
            <w:pPr>
              <w:pBdr>
                <w:top w:val="nil"/>
                <w:left w:val="nil"/>
                <w:bottom w:val="nil"/>
                <w:right w:val="nil"/>
                <w:between w:val="nil"/>
              </w:pBdr>
              <w:ind w:left="1" w:hanging="3"/>
              <w:jc w:val="center"/>
              <w:rPr>
                <w:rFonts w:ascii="微軟正黑體" w:eastAsia="微軟正黑體" w:hAnsi="微軟正黑體" w:cs="微軟正黑體"/>
              </w:rPr>
            </w:pPr>
            <w:r w:rsidRPr="00E33FE1">
              <w:rPr>
                <w:rFonts w:ascii="微軟正黑體" w:eastAsia="微軟正黑體" w:hAnsi="微軟正黑體" w:cs="微軟正黑體"/>
                <w:b/>
              </w:rPr>
              <w:t>活動項目</w:t>
            </w:r>
          </w:p>
        </w:tc>
        <w:tc>
          <w:tcPr>
            <w:tcW w:w="2820" w:type="dxa"/>
            <w:shd w:val="clear" w:color="auto" w:fill="FFFFFF"/>
            <w:vAlign w:val="center"/>
          </w:tcPr>
          <w:p w14:paraId="00403E77" w14:textId="77777777" w:rsidR="00211529" w:rsidRPr="00E33FE1" w:rsidRDefault="00775BA9">
            <w:pPr>
              <w:pBdr>
                <w:top w:val="nil"/>
                <w:left w:val="nil"/>
                <w:bottom w:val="nil"/>
                <w:right w:val="nil"/>
                <w:between w:val="nil"/>
              </w:pBdr>
              <w:ind w:left="1" w:hanging="3"/>
              <w:jc w:val="center"/>
              <w:rPr>
                <w:rFonts w:ascii="微軟正黑體" w:eastAsia="微軟正黑體" w:hAnsi="微軟正黑體" w:cs="微軟正黑體"/>
              </w:rPr>
            </w:pPr>
            <w:r w:rsidRPr="00E33FE1">
              <w:rPr>
                <w:rFonts w:ascii="微軟正黑體" w:eastAsia="微軟正黑體" w:hAnsi="微軟正黑體" w:cs="微軟正黑體"/>
                <w:b/>
              </w:rPr>
              <w:t>日期/地點</w:t>
            </w:r>
          </w:p>
        </w:tc>
        <w:tc>
          <w:tcPr>
            <w:tcW w:w="3540" w:type="dxa"/>
            <w:shd w:val="clear" w:color="auto" w:fill="FFFFFF"/>
            <w:vAlign w:val="center"/>
          </w:tcPr>
          <w:p w14:paraId="3BA90D22" w14:textId="77777777" w:rsidR="00211529" w:rsidRPr="00E33FE1" w:rsidRDefault="00775BA9">
            <w:pPr>
              <w:pBdr>
                <w:top w:val="nil"/>
                <w:left w:val="nil"/>
                <w:bottom w:val="nil"/>
                <w:right w:val="nil"/>
                <w:between w:val="nil"/>
              </w:pBdr>
              <w:ind w:left="1" w:hanging="3"/>
              <w:jc w:val="center"/>
              <w:rPr>
                <w:rFonts w:ascii="微軟正黑體" w:eastAsia="微軟正黑體" w:hAnsi="微軟正黑體" w:cs="微軟正黑體"/>
              </w:rPr>
            </w:pPr>
            <w:r w:rsidRPr="00E33FE1">
              <w:rPr>
                <w:rFonts w:ascii="微軟正黑體" w:eastAsia="微軟正黑體" w:hAnsi="微軟正黑體" w:cs="微軟正黑體"/>
                <w:b/>
              </w:rPr>
              <w:t>流程/說明</w:t>
            </w:r>
          </w:p>
        </w:tc>
        <w:tc>
          <w:tcPr>
            <w:tcW w:w="1785" w:type="dxa"/>
            <w:shd w:val="clear" w:color="auto" w:fill="FFFFFF"/>
            <w:vAlign w:val="center"/>
          </w:tcPr>
          <w:p w14:paraId="5F69AA24" w14:textId="77777777" w:rsidR="00211529" w:rsidRPr="00E33FE1" w:rsidRDefault="00775BA9">
            <w:pPr>
              <w:pBdr>
                <w:top w:val="nil"/>
                <w:left w:val="nil"/>
                <w:bottom w:val="nil"/>
                <w:right w:val="nil"/>
                <w:between w:val="nil"/>
              </w:pBdr>
              <w:ind w:left="1" w:hanging="3"/>
              <w:jc w:val="center"/>
              <w:rPr>
                <w:rFonts w:ascii="微軟正黑體" w:eastAsia="微軟正黑體" w:hAnsi="微軟正黑體" w:cs="微軟正黑體"/>
              </w:rPr>
            </w:pPr>
            <w:r w:rsidRPr="00E33FE1">
              <w:rPr>
                <w:rFonts w:ascii="微軟正黑體" w:eastAsia="微軟正黑體" w:hAnsi="微軟正黑體" w:cs="微軟正黑體"/>
                <w:b/>
              </w:rPr>
              <w:t>時間</w:t>
            </w:r>
          </w:p>
        </w:tc>
      </w:tr>
      <w:tr w:rsidR="00E33FE1" w:rsidRPr="00E33FE1" w14:paraId="50AE0095" w14:textId="77777777">
        <w:trPr>
          <w:trHeight w:val="560"/>
          <w:jc w:val="center"/>
        </w:trPr>
        <w:tc>
          <w:tcPr>
            <w:tcW w:w="2145" w:type="dxa"/>
            <w:vMerge w:val="restart"/>
            <w:shd w:val="clear" w:color="auto" w:fill="FFFFFF"/>
            <w:vAlign w:val="center"/>
          </w:tcPr>
          <w:p w14:paraId="6C0C400B"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時尚大秀</w:t>
            </w:r>
          </w:p>
        </w:tc>
        <w:tc>
          <w:tcPr>
            <w:tcW w:w="2820" w:type="dxa"/>
            <w:vMerge w:val="restart"/>
            <w:shd w:val="clear" w:color="auto" w:fill="FFFFFF"/>
            <w:vAlign w:val="center"/>
          </w:tcPr>
          <w:p w14:paraId="09F3AA11" w14:textId="77777777" w:rsidR="00CE09F8"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 xml:space="preserve">2024年10月20日 </w:t>
            </w:r>
          </w:p>
          <w:p w14:paraId="2D01E3CD" w14:textId="22614DD5"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(待定)</w:t>
            </w:r>
          </w:p>
          <w:p w14:paraId="3C8D086A" w14:textId="77777777" w:rsidR="00211529" w:rsidRPr="00E33FE1" w:rsidRDefault="00775BA9">
            <w:pPr>
              <w:jc w:val="both"/>
              <w:rPr>
                <w:rFonts w:ascii="微軟正黑體" w:eastAsia="微軟正黑體" w:hAnsi="微軟正黑體" w:cs="微軟正黑體"/>
              </w:rPr>
            </w:pPr>
            <w:r w:rsidRPr="00E33FE1">
              <w:rPr>
                <w:rFonts w:ascii="微軟正黑體" w:eastAsia="微軟正黑體" w:hAnsi="微軟正黑體" w:cs="微軟正黑體"/>
              </w:rPr>
              <w:t>暫定興雅路</w:t>
            </w:r>
          </w:p>
        </w:tc>
        <w:tc>
          <w:tcPr>
            <w:tcW w:w="3540" w:type="dxa"/>
            <w:shd w:val="clear" w:color="auto" w:fill="FFFFFF"/>
            <w:vAlign w:val="center"/>
          </w:tcPr>
          <w:p w14:paraId="0988954A"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星光大道</w:t>
            </w:r>
          </w:p>
        </w:tc>
        <w:tc>
          <w:tcPr>
            <w:tcW w:w="1785" w:type="dxa"/>
            <w:vMerge w:val="restart"/>
            <w:shd w:val="clear" w:color="auto" w:fill="FFFFFF"/>
            <w:vAlign w:val="center"/>
          </w:tcPr>
          <w:p w14:paraId="57D3F5FF" w14:textId="77777777" w:rsidR="00211529" w:rsidRPr="00E33FE1" w:rsidRDefault="00775BA9">
            <w:pPr>
              <w:pBdr>
                <w:top w:val="nil"/>
                <w:left w:val="nil"/>
                <w:bottom w:val="nil"/>
                <w:right w:val="nil"/>
                <w:between w:val="nil"/>
              </w:pBdr>
              <w:ind w:left="1" w:hanging="3"/>
              <w:jc w:val="center"/>
              <w:rPr>
                <w:rFonts w:ascii="微軟正黑體" w:eastAsia="微軟正黑體" w:hAnsi="微軟正黑體" w:cs="微軟正黑體"/>
              </w:rPr>
            </w:pPr>
            <w:r w:rsidRPr="00E33FE1">
              <w:rPr>
                <w:rFonts w:ascii="微軟正黑體" w:eastAsia="微軟正黑體" w:hAnsi="微軟正黑體" w:cs="微軟正黑體"/>
              </w:rPr>
              <w:t>17:00-21:00</w:t>
            </w:r>
          </w:p>
          <w:p w14:paraId="799127BA" w14:textId="77777777" w:rsidR="00211529" w:rsidRPr="00E33FE1" w:rsidRDefault="00775BA9">
            <w:pPr>
              <w:pBdr>
                <w:top w:val="nil"/>
                <w:left w:val="nil"/>
                <w:bottom w:val="nil"/>
                <w:right w:val="nil"/>
                <w:between w:val="nil"/>
              </w:pBdr>
              <w:ind w:left="1" w:hanging="3"/>
              <w:jc w:val="center"/>
              <w:rPr>
                <w:rFonts w:ascii="微軟正黑體" w:eastAsia="微軟正黑體" w:hAnsi="微軟正黑體" w:cs="微軟正黑體"/>
              </w:rPr>
            </w:pPr>
            <w:r w:rsidRPr="00E33FE1">
              <w:rPr>
                <w:rFonts w:ascii="微軟正黑體" w:eastAsia="微軟正黑體" w:hAnsi="微軟正黑體" w:cs="微軟正黑體"/>
              </w:rPr>
              <w:t>(暫定)</w:t>
            </w:r>
          </w:p>
        </w:tc>
      </w:tr>
      <w:tr w:rsidR="00E33FE1" w:rsidRPr="00E33FE1" w14:paraId="07498247" w14:textId="77777777">
        <w:trPr>
          <w:trHeight w:val="944"/>
          <w:jc w:val="center"/>
        </w:trPr>
        <w:tc>
          <w:tcPr>
            <w:tcW w:w="2145" w:type="dxa"/>
            <w:vMerge/>
            <w:shd w:val="clear" w:color="auto" w:fill="FFFFFF"/>
            <w:vAlign w:val="center"/>
          </w:tcPr>
          <w:p w14:paraId="3E593144" w14:textId="77777777" w:rsidR="00211529" w:rsidRPr="00E33FE1" w:rsidRDefault="00211529">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2820" w:type="dxa"/>
            <w:vMerge/>
            <w:shd w:val="clear" w:color="auto" w:fill="FFFFFF"/>
            <w:vAlign w:val="center"/>
          </w:tcPr>
          <w:p w14:paraId="7EC3CF12" w14:textId="77777777" w:rsidR="00211529" w:rsidRPr="00E33FE1" w:rsidRDefault="00211529">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3540" w:type="dxa"/>
            <w:shd w:val="clear" w:color="auto" w:fill="FFFFFF"/>
            <w:vAlign w:val="center"/>
          </w:tcPr>
          <w:p w14:paraId="38EBEFC8" w14:textId="77777777" w:rsidR="00211529" w:rsidRPr="00E33FE1" w:rsidRDefault="00775BA9">
            <w:pPr>
              <w:pBdr>
                <w:top w:val="nil"/>
                <w:left w:val="nil"/>
                <w:bottom w:val="nil"/>
                <w:right w:val="nil"/>
                <w:between w:val="nil"/>
              </w:pBdr>
              <w:ind w:left="1" w:hanging="3"/>
              <w:rPr>
                <w:rFonts w:ascii="微軟正黑體" w:eastAsia="微軟正黑體" w:hAnsi="微軟正黑體" w:cs="微軟正黑體"/>
              </w:rPr>
            </w:pPr>
            <w:r w:rsidRPr="00E33FE1">
              <w:rPr>
                <w:rFonts w:ascii="微軟正黑體" w:eastAsia="微軟正黑體" w:hAnsi="微軟正黑體" w:cs="微軟正黑體"/>
              </w:rPr>
              <w:t>臺灣設計師品牌秀 (每位設計師準備12套服裝展演，不含藝人出席服裝，另通知安排)</w:t>
            </w:r>
          </w:p>
        </w:tc>
        <w:tc>
          <w:tcPr>
            <w:tcW w:w="1785" w:type="dxa"/>
            <w:vMerge/>
            <w:shd w:val="clear" w:color="auto" w:fill="FFFFFF"/>
            <w:vAlign w:val="center"/>
          </w:tcPr>
          <w:p w14:paraId="4E5AAA71" w14:textId="77777777" w:rsidR="00211529" w:rsidRPr="00E33FE1" w:rsidRDefault="00211529">
            <w:pPr>
              <w:widowControl w:val="0"/>
              <w:pBdr>
                <w:top w:val="nil"/>
                <w:left w:val="nil"/>
                <w:bottom w:val="nil"/>
                <w:right w:val="nil"/>
                <w:between w:val="nil"/>
              </w:pBdr>
              <w:spacing w:line="276" w:lineRule="auto"/>
              <w:rPr>
                <w:rFonts w:ascii="微軟正黑體" w:eastAsia="微軟正黑體" w:hAnsi="微軟正黑體" w:cs="微軟正黑體"/>
              </w:rPr>
            </w:pPr>
          </w:p>
        </w:tc>
      </w:tr>
      <w:tr w:rsidR="00E33FE1" w:rsidRPr="00E33FE1" w14:paraId="328DAB55" w14:textId="77777777">
        <w:trPr>
          <w:trHeight w:val="2259"/>
          <w:jc w:val="center"/>
        </w:trPr>
        <w:tc>
          <w:tcPr>
            <w:tcW w:w="2145" w:type="dxa"/>
            <w:shd w:val="clear" w:color="auto" w:fill="FFFFFF"/>
            <w:vAlign w:val="center"/>
          </w:tcPr>
          <w:p w14:paraId="2A178D60"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商圈宣傳</w:t>
            </w:r>
          </w:p>
          <w:p w14:paraId="64975C76"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設計師門市</w:t>
            </w:r>
          </w:p>
          <w:p w14:paraId="1DC30ABD"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購物優惠</w:t>
            </w:r>
          </w:p>
        </w:tc>
        <w:tc>
          <w:tcPr>
            <w:tcW w:w="2820" w:type="dxa"/>
            <w:shd w:val="clear" w:color="auto" w:fill="FFFFFF"/>
            <w:vAlign w:val="center"/>
          </w:tcPr>
          <w:p w14:paraId="5E7FAF67" w14:textId="1181CF53"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2024年9月2</w:t>
            </w:r>
            <w:r w:rsidR="00CE09F8" w:rsidRPr="00E33FE1">
              <w:rPr>
                <w:rFonts w:ascii="微軟正黑體" w:eastAsia="微軟正黑體" w:hAnsi="微軟正黑體" w:cs="微軟正黑體" w:hint="eastAsia"/>
              </w:rPr>
              <w:t>7</w:t>
            </w:r>
            <w:r w:rsidRPr="00E33FE1">
              <w:rPr>
                <w:rFonts w:ascii="微軟正黑體" w:eastAsia="微軟正黑體" w:hAnsi="微軟正黑體" w:cs="微軟正黑體"/>
              </w:rPr>
              <w:t>日起，至10月</w:t>
            </w:r>
            <w:r w:rsidR="00CE09F8" w:rsidRPr="00E33FE1">
              <w:rPr>
                <w:rFonts w:ascii="微軟正黑體" w:eastAsia="微軟正黑體" w:hAnsi="微軟正黑體" w:cs="微軟正黑體" w:hint="eastAsia"/>
              </w:rPr>
              <w:t>30</w:t>
            </w:r>
            <w:r w:rsidRPr="00E33FE1">
              <w:rPr>
                <w:rFonts w:ascii="微軟正黑體" w:eastAsia="微軟正黑體" w:hAnsi="微軟正黑體" w:cs="微軟正黑體"/>
              </w:rPr>
              <w:t>日止 (待定)</w:t>
            </w:r>
          </w:p>
          <w:p w14:paraId="6378EBD7" w14:textId="77777777" w:rsidR="00211529" w:rsidRPr="00E33FE1" w:rsidRDefault="00775BA9">
            <w:pPr>
              <w:pBdr>
                <w:top w:val="nil"/>
                <w:left w:val="nil"/>
                <w:bottom w:val="nil"/>
                <w:right w:val="nil"/>
                <w:between w:val="nil"/>
              </w:pBdr>
              <w:jc w:val="both"/>
              <w:rPr>
                <w:rFonts w:ascii="微軟正黑體" w:eastAsia="微軟正黑體" w:hAnsi="微軟正黑體" w:cs="微軟正黑體"/>
              </w:rPr>
            </w:pPr>
            <w:r w:rsidRPr="00E33FE1">
              <w:rPr>
                <w:rFonts w:ascii="微軟正黑體" w:eastAsia="微軟正黑體" w:hAnsi="微軟正黑體" w:cs="微軟正黑體"/>
              </w:rPr>
              <w:t>入選設計師店家、門市或工作室</w:t>
            </w:r>
          </w:p>
        </w:tc>
        <w:tc>
          <w:tcPr>
            <w:tcW w:w="3540" w:type="dxa"/>
            <w:shd w:val="clear" w:color="auto" w:fill="FFFFFF"/>
            <w:vAlign w:val="center"/>
          </w:tcPr>
          <w:p w14:paraId="30FC86C0"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獲選設計師的店家、門市或工作室介紹，引導市民前往參觀購買或訂製；活動期間邀請設計師可以祭出購物優惠或其他門市活動</w:t>
            </w:r>
          </w:p>
        </w:tc>
        <w:tc>
          <w:tcPr>
            <w:tcW w:w="1785" w:type="dxa"/>
            <w:shd w:val="clear" w:color="auto" w:fill="FFFFFF"/>
            <w:vAlign w:val="center"/>
          </w:tcPr>
          <w:p w14:paraId="62CA3FF3" w14:textId="77777777" w:rsidR="00211529" w:rsidRPr="00E33FE1" w:rsidRDefault="00775BA9">
            <w:pPr>
              <w:pBdr>
                <w:top w:val="nil"/>
                <w:left w:val="nil"/>
                <w:bottom w:val="nil"/>
                <w:right w:val="nil"/>
                <w:between w:val="nil"/>
              </w:pBdr>
              <w:ind w:left="1" w:hanging="3"/>
              <w:jc w:val="center"/>
              <w:rPr>
                <w:rFonts w:ascii="微軟正黑體" w:eastAsia="微軟正黑體" w:hAnsi="微軟正黑體" w:cs="微軟正黑體"/>
              </w:rPr>
            </w:pPr>
            <w:r w:rsidRPr="00E33FE1">
              <w:rPr>
                <w:rFonts w:ascii="微軟正黑體" w:eastAsia="微軟正黑體" w:hAnsi="微軟正黑體" w:cs="微軟正黑體"/>
              </w:rPr>
              <w:t>平日及週日</w:t>
            </w:r>
          </w:p>
          <w:p w14:paraId="04044312" w14:textId="77777777" w:rsidR="00211529" w:rsidRPr="00E33FE1" w:rsidRDefault="00775BA9">
            <w:pPr>
              <w:ind w:left="1" w:hanging="3"/>
              <w:jc w:val="center"/>
              <w:rPr>
                <w:rFonts w:ascii="微軟正黑體" w:eastAsia="微軟正黑體" w:hAnsi="微軟正黑體" w:cs="微軟正黑體"/>
              </w:rPr>
            </w:pPr>
            <w:r w:rsidRPr="00E33FE1">
              <w:rPr>
                <w:rFonts w:ascii="微軟正黑體" w:eastAsia="微軟正黑體" w:hAnsi="微軟正黑體" w:cs="微軟正黑體"/>
              </w:rPr>
              <w:t>另行通知</w:t>
            </w:r>
          </w:p>
        </w:tc>
      </w:tr>
      <w:tr w:rsidR="00E33FE1" w:rsidRPr="00E33FE1" w14:paraId="347CE963" w14:textId="77777777">
        <w:trPr>
          <w:trHeight w:val="753"/>
          <w:jc w:val="center"/>
        </w:trPr>
        <w:tc>
          <w:tcPr>
            <w:tcW w:w="2145" w:type="dxa"/>
            <w:shd w:val="clear" w:color="auto" w:fill="FFFFFF"/>
            <w:vAlign w:val="center"/>
          </w:tcPr>
          <w:p w14:paraId="7FF2B2A4"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記者會</w:t>
            </w:r>
          </w:p>
        </w:tc>
        <w:tc>
          <w:tcPr>
            <w:tcW w:w="2820" w:type="dxa"/>
            <w:shd w:val="clear" w:color="auto" w:fill="FFFFFF"/>
            <w:vAlign w:val="center"/>
          </w:tcPr>
          <w:p w14:paraId="1CBC4AD2" w14:textId="0E913DAB"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2024年</w:t>
            </w:r>
            <w:r w:rsidR="00CE09F8" w:rsidRPr="00E33FE1">
              <w:rPr>
                <w:rFonts w:ascii="微軟正黑體" w:eastAsia="微軟正黑體" w:hAnsi="微軟正黑體" w:cs="微軟正黑體" w:hint="eastAsia"/>
              </w:rPr>
              <w:t>9月27日或</w:t>
            </w:r>
            <w:r w:rsidRPr="00E33FE1">
              <w:rPr>
                <w:rFonts w:ascii="微軟正黑體" w:eastAsia="微軟正黑體" w:hAnsi="微軟正黑體" w:cs="微軟正黑體"/>
              </w:rPr>
              <w:t>10月4日(待定)</w:t>
            </w:r>
          </w:p>
          <w:p w14:paraId="7E8F1CE6"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大稻埕永樂市場廣場</w:t>
            </w:r>
          </w:p>
        </w:tc>
        <w:tc>
          <w:tcPr>
            <w:tcW w:w="3540" w:type="dxa"/>
            <w:shd w:val="clear" w:color="auto" w:fill="FFFFFF"/>
            <w:vAlign w:val="center"/>
          </w:tcPr>
          <w:p w14:paraId="53548FC0"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邀請獲選設計師出席參與，記者會中預告設計師們今年走秀將帶來的作品，以及公佈「臺北時裝週」系列活動內容</w:t>
            </w:r>
          </w:p>
        </w:tc>
        <w:tc>
          <w:tcPr>
            <w:tcW w:w="1785" w:type="dxa"/>
            <w:shd w:val="clear" w:color="auto" w:fill="FFFFFF"/>
            <w:vAlign w:val="center"/>
          </w:tcPr>
          <w:p w14:paraId="6E1B9DAD" w14:textId="77777777" w:rsidR="00211529" w:rsidRPr="00E33FE1" w:rsidRDefault="00775BA9">
            <w:pPr>
              <w:pBdr>
                <w:top w:val="nil"/>
                <w:left w:val="nil"/>
                <w:bottom w:val="nil"/>
                <w:right w:val="nil"/>
                <w:between w:val="nil"/>
              </w:pBdr>
              <w:ind w:left="1" w:hanging="3"/>
              <w:jc w:val="center"/>
              <w:rPr>
                <w:rFonts w:ascii="微軟正黑體" w:eastAsia="微軟正黑體" w:hAnsi="微軟正黑體" w:cs="微軟正黑體"/>
              </w:rPr>
            </w:pPr>
            <w:r w:rsidRPr="00E33FE1">
              <w:rPr>
                <w:rFonts w:ascii="微軟正黑體" w:eastAsia="微軟正黑體" w:hAnsi="微軟正黑體" w:cs="微軟正黑體"/>
              </w:rPr>
              <w:t>另行通知</w:t>
            </w:r>
          </w:p>
        </w:tc>
      </w:tr>
      <w:tr w:rsidR="00E33FE1" w:rsidRPr="00E33FE1" w14:paraId="0552CE98" w14:textId="77777777">
        <w:trPr>
          <w:trHeight w:val="986"/>
          <w:jc w:val="center"/>
        </w:trPr>
        <w:tc>
          <w:tcPr>
            <w:tcW w:w="2145" w:type="dxa"/>
            <w:shd w:val="clear" w:color="auto" w:fill="FFFFFF"/>
            <w:vAlign w:val="center"/>
          </w:tcPr>
          <w:p w14:paraId="37125867"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VOGUE宣傳報導</w:t>
            </w:r>
          </w:p>
        </w:tc>
        <w:tc>
          <w:tcPr>
            <w:tcW w:w="2820" w:type="dxa"/>
            <w:shd w:val="clear" w:color="auto" w:fill="FFFFFF"/>
            <w:vAlign w:val="center"/>
          </w:tcPr>
          <w:p w14:paraId="55D62E4D"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日期地點待定</w:t>
            </w:r>
          </w:p>
        </w:tc>
        <w:tc>
          <w:tcPr>
            <w:tcW w:w="3540" w:type="dxa"/>
            <w:shd w:val="clear" w:color="auto" w:fill="FFFFFF"/>
            <w:vAlign w:val="center"/>
          </w:tcPr>
          <w:p w14:paraId="14BB135F"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安排獲選設計師接受VOGUE宣傳報導介紹</w:t>
            </w:r>
          </w:p>
        </w:tc>
        <w:tc>
          <w:tcPr>
            <w:tcW w:w="1785" w:type="dxa"/>
            <w:shd w:val="clear" w:color="auto" w:fill="FFFFFF"/>
            <w:vAlign w:val="center"/>
          </w:tcPr>
          <w:p w14:paraId="67E2DD5B" w14:textId="77777777" w:rsidR="00211529" w:rsidRPr="00E33FE1" w:rsidRDefault="00775BA9">
            <w:pPr>
              <w:pBdr>
                <w:top w:val="nil"/>
                <w:left w:val="nil"/>
                <w:bottom w:val="nil"/>
                <w:right w:val="nil"/>
                <w:between w:val="nil"/>
              </w:pBdr>
              <w:ind w:left="1" w:hanging="3"/>
              <w:jc w:val="center"/>
              <w:rPr>
                <w:rFonts w:ascii="微軟正黑體" w:eastAsia="微軟正黑體" w:hAnsi="微軟正黑體" w:cs="微軟正黑體"/>
              </w:rPr>
            </w:pPr>
            <w:r w:rsidRPr="00E33FE1">
              <w:rPr>
                <w:rFonts w:ascii="微軟正黑體" w:eastAsia="微軟正黑體" w:hAnsi="微軟正黑體" w:cs="微軟正黑體"/>
              </w:rPr>
              <w:t>另行通知</w:t>
            </w:r>
          </w:p>
        </w:tc>
      </w:tr>
      <w:tr w:rsidR="00E33FE1" w:rsidRPr="00E33FE1" w14:paraId="4F9B2D7E" w14:textId="77777777">
        <w:trPr>
          <w:trHeight w:val="986"/>
          <w:jc w:val="center"/>
        </w:trPr>
        <w:tc>
          <w:tcPr>
            <w:tcW w:w="2145" w:type="dxa"/>
            <w:shd w:val="clear" w:color="auto" w:fill="FFFFFF"/>
            <w:vAlign w:val="center"/>
          </w:tcPr>
          <w:p w14:paraId="54CC4B39" w14:textId="77777777" w:rsidR="00211529" w:rsidRPr="00E33FE1" w:rsidRDefault="00775BA9">
            <w:pPr>
              <w:pBdr>
                <w:top w:val="nil"/>
                <w:left w:val="nil"/>
                <w:bottom w:val="nil"/>
                <w:right w:val="nil"/>
                <w:between w:val="nil"/>
              </w:pBdr>
              <w:ind w:left="1" w:hanging="3"/>
              <w:rPr>
                <w:rFonts w:ascii="微軟正黑體" w:eastAsia="微軟正黑體" w:hAnsi="微軟正黑體" w:cs="微軟正黑體"/>
              </w:rPr>
            </w:pPr>
            <w:r w:rsidRPr="00E33FE1">
              <w:rPr>
                <w:rFonts w:ascii="微軟正黑體" w:eastAsia="微軟正黑體" w:hAnsi="微軟正黑體" w:cs="微軟正黑體"/>
              </w:rPr>
              <w:t>「2024臺北時裝週」選品店</w:t>
            </w:r>
          </w:p>
        </w:tc>
        <w:tc>
          <w:tcPr>
            <w:tcW w:w="2820" w:type="dxa"/>
            <w:shd w:val="clear" w:color="auto" w:fill="FFFFFF"/>
            <w:vAlign w:val="center"/>
          </w:tcPr>
          <w:p w14:paraId="3C6EB7C7"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日期地點待定</w:t>
            </w:r>
          </w:p>
        </w:tc>
        <w:tc>
          <w:tcPr>
            <w:tcW w:w="3540" w:type="dxa"/>
            <w:shd w:val="clear" w:color="auto" w:fill="FFFFFF"/>
            <w:vAlign w:val="center"/>
          </w:tcPr>
          <w:p w14:paraId="7E8D209C"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獲選設計師，將於「2024臺北時裝週」選品店展示、販售設計師作品</w:t>
            </w:r>
          </w:p>
        </w:tc>
        <w:tc>
          <w:tcPr>
            <w:tcW w:w="1785" w:type="dxa"/>
            <w:shd w:val="clear" w:color="auto" w:fill="FFFFFF"/>
            <w:vAlign w:val="center"/>
          </w:tcPr>
          <w:p w14:paraId="07290047" w14:textId="77777777" w:rsidR="00211529" w:rsidRPr="00E33FE1" w:rsidRDefault="00775BA9">
            <w:pPr>
              <w:pBdr>
                <w:top w:val="nil"/>
                <w:left w:val="nil"/>
                <w:bottom w:val="nil"/>
                <w:right w:val="nil"/>
                <w:between w:val="nil"/>
              </w:pBdr>
              <w:ind w:left="1" w:hanging="3"/>
              <w:jc w:val="center"/>
              <w:rPr>
                <w:rFonts w:ascii="微軟正黑體" w:eastAsia="微軟正黑體" w:hAnsi="微軟正黑體" w:cs="微軟正黑體"/>
              </w:rPr>
            </w:pPr>
            <w:r w:rsidRPr="00E33FE1">
              <w:rPr>
                <w:rFonts w:ascii="微軟正黑體" w:eastAsia="微軟正黑體" w:hAnsi="微軟正黑體" w:cs="微軟正黑體"/>
              </w:rPr>
              <w:t>期間限定</w:t>
            </w:r>
          </w:p>
          <w:p w14:paraId="4AFC6428" w14:textId="77777777" w:rsidR="00211529" w:rsidRPr="00E33FE1" w:rsidRDefault="00775BA9">
            <w:pPr>
              <w:pBdr>
                <w:top w:val="nil"/>
                <w:left w:val="nil"/>
                <w:bottom w:val="nil"/>
                <w:right w:val="nil"/>
                <w:between w:val="nil"/>
              </w:pBdr>
              <w:ind w:left="1" w:hanging="3"/>
              <w:jc w:val="center"/>
              <w:rPr>
                <w:rFonts w:ascii="微軟正黑體" w:eastAsia="微軟正黑體" w:hAnsi="微軟正黑體" w:cs="微軟正黑體"/>
              </w:rPr>
            </w:pPr>
            <w:r w:rsidRPr="00E33FE1">
              <w:rPr>
                <w:rFonts w:ascii="微軟正黑體" w:eastAsia="微軟正黑體" w:hAnsi="微軟正黑體" w:cs="微軟正黑體"/>
              </w:rPr>
              <w:t>另行通知</w:t>
            </w:r>
          </w:p>
        </w:tc>
      </w:tr>
      <w:tr w:rsidR="00E33FE1" w:rsidRPr="00E33FE1" w14:paraId="10C7440C" w14:textId="77777777">
        <w:trPr>
          <w:trHeight w:val="986"/>
          <w:jc w:val="center"/>
        </w:trPr>
        <w:tc>
          <w:tcPr>
            <w:tcW w:w="2145" w:type="dxa"/>
            <w:shd w:val="clear" w:color="auto" w:fill="FFFFFF"/>
            <w:vAlign w:val="center"/>
          </w:tcPr>
          <w:p w14:paraId="0F2D283F" w14:textId="77777777" w:rsidR="00211529" w:rsidRPr="00E33FE1" w:rsidRDefault="00775BA9">
            <w:pPr>
              <w:pBdr>
                <w:top w:val="nil"/>
                <w:left w:val="nil"/>
                <w:bottom w:val="nil"/>
                <w:right w:val="nil"/>
                <w:between w:val="nil"/>
              </w:pBdr>
              <w:ind w:left="1" w:hanging="3"/>
              <w:rPr>
                <w:rFonts w:ascii="微軟正黑體" w:eastAsia="微軟正黑體" w:hAnsi="微軟正黑體" w:cs="微軟正黑體"/>
              </w:rPr>
            </w:pPr>
            <w:r w:rsidRPr="00E33FE1">
              <w:rPr>
                <w:rFonts w:ascii="微軟正黑體" w:eastAsia="微軟正黑體" w:hAnsi="微軟正黑體" w:cs="微軟正黑體"/>
              </w:rPr>
              <w:t>商圈活動</w:t>
            </w:r>
          </w:p>
          <w:p w14:paraId="526DBAD3" w14:textId="77777777" w:rsidR="00211529" w:rsidRPr="00E33FE1" w:rsidRDefault="00775BA9">
            <w:pPr>
              <w:pBdr>
                <w:top w:val="nil"/>
                <w:left w:val="nil"/>
                <w:bottom w:val="nil"/>
                <w:right w:val="nil"/>
                <w:between w:val="nil"/>
              </w:pBdr>
              <w:ind w:left="1" w:hanging="3"/>
              <w:rPr>
                <w:rFonts w:ascii="微軟正黑體" w:eastAsia="微軟正黑體" w:hAnsi="微軟正黑體" w:cs="微軟正黑體"/>
              </w:rPr>
            </w:pPr>
            <w:r w:rsidRPr="00E33FE1">
              <w:rPr>
                <w:rFonts w:ascii="微軟正黑體" w:eastAsia="微軟正黑體" w:hAnsi="微軟正黑體" w:cs="微軟正黑體"/>
              </w:rPr>
              <w:t>市民推廣活動</w:t>
            </w:r>
          </w:p>
        </w:tc>
        <w:tc>
          <w:tcPr>
            <w:tcW w:w="2820" w:type="dxa"/>
            <w:shd w:val="clear" w:color="auto" w:fill="FFFFFF"/>
            <w:vAlign w:val="center"/>
          </w:tcPr>
          <w:p w14:paraId="56A5047F" w14:textId="791D499D"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2024年9月2</w:t>
            </w:r>
            <w:r w:rsidR="00CE09F8" w:rsidRPr="00E33FE1">
              <w:rPr>
                <w:rFonts w:ascii="微軟正黑體" w:eastAsia="微軟正黑體" w:hAnsi="微軟正黑體" w:cs="微軟正黑體" w:hint="eastAsia"/>
              </w:rPr>
              <w:t>7</w:t>
            </w:r>
            <w:r w:rsidRPr="00E33FE1">
              <w:rPr>
                <w:rFonts w:ascii="微軟正黑體" w:eastAsia="微軟正黑體" w:hAnsi="微軟正黑體" w:cs="微軟正黑體"/>
              </w:rPr>
              <w:t>日起，至10月</w:t>
            </w:r>
            <w:r w:rsidR="00CE09F8" w:rsidRPr="00E33FE1">
              <w:rPr>
                <w:rFonts w:ascii="微軟正黑體" w:eastAsia="微軟正黑體" w:hAnsi="微軟正黑體" w:cs="微軟正黑體" w:hint="eastAsia"/>
              </w:rPr>
              <w:t>30</w:t>
            </w:r>
            <w:r w:rsidRPr="00E33FE1">
              <w:rPr>
                <w:rFonts w:ascii="微軟正黑體" w:eastAsia="微軟正黑體" w:hAnsi="微軟正黑體" w:cs="微軟正黑體"/>
              </w:rPr>
              <w:t>日止 (待定)</w:t>
            </w:r>
          </w:p>
          <w:p w14:paraId="13AA5FCB"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大稻埕、東區、信義區</w:t>
            </w:r>
          </w:p>
        </w:tc>
        <w:tc>
          <w:tcPr>
            <w:tcW w:w="3540" w:type="dxa"/>
            <w:shd w:val="clear" w:color="auto" w:fill="FFFFFF"/>
            <w:vAlign w:val="center"/>
          </w:tcPr>
          <w:p w14:paraId="0A29B88E" w14:textId="77777777" w:rsidR="00211529" w:rsidRPr="00E33FE1" w:rsidRDefault="00775BA9">
            <w:pPr>
              <w:pBdr>
                <w:top w:val="nil"/>
                <w:left w:val="nil"/>
                <w:bottom w:val="nil"/>
                <w:right w:val="nil"/>
                <w:between w:val="nil"/>
              </w:pBdr>
            </w:pPr>
            <w:r w:rsidRPr="00E33FE1">
              <w:rPr>
                <w:rFonts w:ascii="微軟正黑體" w:eastAsia="微軟正黑體" w:hAnsi="微軟正黑體" w:cs="微軟正黑體"/>
              </w:rPr>
              <w:t>邀集在地風格店家、設計師品牌店響應臺北時裝週與搭配促銷，同時安排市民體驗活動</w:t>
            </w:r>
          </w:p>
        </w:tc>
        <w:tc>
          <w:tcPr>
            <w:tcW w:w="1785" w:type="dxa"/>
            <w:shd w:val="clear" w:color="auto" w:fill="FFFFFF"/>
            <w:vAlign w:val="center"/>
          </w:tcPr>
          <w:p w14:paraId="7D99CFD6" w14:textId="77777777" w:rsidR="00211529" w:rsidRPr="00E33FE1" w:rsidRDefault="00775BA9">
            <w:pPr>
              <w:pBdr>
                <w:top w:val="nil"/>
                <w:left w:val="nil"/>
                <w:bottom w:val="nil"/>
                <w:right w:val="nil"/>
                <w:between w:val="nil"/>
              </w:pBdr>
              <w:ind w:left="1" w:hanging="3"/>
              <w:jc w:val="center"/>
              <w:rPr>
                <w:rFonts w:ascii="微軟正黑體" w:eastAsia="微軟正黑體" w:hAnsi="微軟正黑體" w:cs="微軟正黑體"/>
              </w:rPr>
            </w:pPr>
            <w:r w:rsidRPr="00E33FE1">
              <w:rPr>
                <w:rFonts w:ascii="微軟正黑體" w:eastAsia="微軟正黑體" w:hAnsi="微軟正黑體" w:cs="微軟正黑體"/>
              </w:rPr>
              <w:t>另行通知</w:t>
            </w:r>
          </w:p>
        </w:tc>
      </w:tr>
    </w:tbl>
    <w:p w14:paraId="478A4B36" w14:textId="77777777" w:rsidR="00211529" w:rsidRPr="00E33FE1" w:rsidRDefault="00211529">
      <w:pPr>
        <w:pBdr>
          <w:top w:val="nil"/>
          <w:left w:val="nil"/>
          <w:bottom w:val="nil"/>
          <w:right w:val="nil"/>
          <w:between w:val="nil"/>
        </w:pBdr>
        <w:ind w:left="1" w:hanging="3"/>
        <w:jc w:val="both"/>
        <w:rPr>
          <w:rFonts w:ascii="微軟正黑體" w:eastAsia="微軟正黑體" w:hAnsi="微軟正黑體" w:cs="微軟正黑體"/>
          <w:b/>
        </w:rPr>
      </w:pPr>
    </w:p>
    <w:p w14:paraId="1F744211"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b/>
        </w:rPr>
        <w:t>肆、資格說明</w:t>
      </w:r>
    </w:p>
    <w:p w14:paraId="4A174BC9" w14:textId="77777777" w:rsidR="00211529" w:rsidRPr="00E33FE1" w:rsidRDefault="00775BA9">
      <w:pPr>
        <w:numPr>
          <w:ilvl w:val="1"/>
          <w:numId w:val="1"/>
        </w:numPr>
        <w:pBdr>
          <w:top w:val="nil"/>
          <w:left w:val="nil"/>
          <w:bottom w:val="nil"/>
          <w:right w:val="nil"/>
          <w:between w:val="nil"/>
        </w:pBdr>
        <w:ind w:left="566" w:hanging="564"/>
        <w:jc w:val="both"/>
        <w:rPr>
          <w:rFonts w:ascii="微軟正黑體" w:eastAsia="微軟正黑體" w:hAnsi="微軟正黑體" w:cs="微軟正黑體"/>
        </w:rPr>
      </w:pPr>
      <w:r w:rsidRPr="00E33FE1">
        <w:rPr>
          <w:rFonts w:ascii="微軟正黑體" w:eastAsia="微軟正黑體" w:hAnsi="微軟正黑體" w:cs="微軟正黑體"/>
        </w:rPr>
        <w:t>服裝品牌成立時間不限，從事服裝設計工作，發展自有品牌於線上平台或實體店面進行發表與銷售。</w:t>
      </w:r>
    </w:p>
    <w:p w14:paraId="7AC32E0A" w14:textId="77777777" w:rsidR="00211529" w:rsidRPr="00E33FE1" w:rsidRDefault="00775BA9">
      <w:pPr>
        <w:numPr>
          <w:ilvl w:val="1"/>
          <w:numId w:val="1"/>
        </w:numPr>
        <w:pBdr>
          <w:top w:val="nil"/>
          <w:left w:val="nil"/>
          <w:bottom w:val="nil"/>
          <w:right w:val="nil"/>
          <w:between w:val="nil"/>
        </w:pBdr>
        <w:ind w:left="564" w:hanging="564"/>
        <w:jc w:val="both"/>
        <w:rPr>
          <w:rFonts w:ascii="微軟正黑體" w:eastAsia="微軟正黑體" w:hAnsi="微軟正黑體" w:cs="微軟正黑體"/>
        </w:rPr>
      </w:pPr>
      <w:r w:rsidRPr="00E33FE1">
        <w:rPr>
          <w:rFonts w:ascii="微軟正黑體" w:eastAsia="微軟正黑體" w:hAnsi="微軟正黑體" w:cs="微軟正黑體"/>
        </w:rPr>
        <w:t>設計師已生產完成2024春夏或秋冬服飾，日後配合媒體拍攝用，並已規劃2025春夏作品，且能提供20套完整服裝。</w:t>
      </w:r>
    </w:p>
    <w:p w14:paraId="2CCA3589" w14:textId="77777777" w:rsidR="00211529" w:rsidRPr="00E33FE1" w:rsidRDefault="00775BA9">
      <w:pPr>
        <w:numPr>
          <w:ilvl w:val="1"/>
          <w:numId w:val="1"/>
        </w:numPr>
        <w:pBdr>
          <w:top w:val="nil"/>
          <w:left w:val="nil"/>
          <w:bottom w:val="nil"/>
          <w:right w:val="nil"/>
          <w:between w:val="nil"/>
        </w:pBdr>
        <w:ind w:left="564" w:hanging="564"/>
        <w:jc w:val="both"/>
        <w:rPr>
          <w:rFonts w:ascii="微軟正黑體" w:eastAsia="微軟正黑體" w:hAnsi="微軟正黑體" w:cs="微軟正黑體"/>
        </w:rPr>
      </w:pPr>
      <w:r w:rsidRPr="00E33FE1">
        <w:rPr>
          <w:rFonts w:ascii="微軟正黑體" w:eastAsia="微軟正黑體" w:hAnsi="微軟正黑體" w:cs="微軟正黑體"/>
        </w:rPr>
        <w:t>依法在臺灣設立、登記或立案之工作室或法人品牌團隊 (須符合其中一項)。</w:t>
      </w:r>
    </w:p>
    <w:p w14:paraId="6474A501" w14:textId="77777777" w:rsidR="00211529" w:rsidRPr="00E33FE1" w:rsidRDefault="00775BA9">
      <w:pPr>
        <w:numPr>
          <w:ilvl w:val="1"/>
          <w:numId w:val="1"/>
        </w:numPr>
        <w:pBdr>
          <w:top w:val="nil"/>
          <w:left w:val="nil"/>
          <w:bottom w:val="nil"/>
          <w:right w:val="nil"/>
          <w:between w:val="nil"/>
        </w:pBdr>
        <w:ind w:left="564" w:hanging="564"/>
        <w:jc w:val="both"/>
        <w:rPr>
          <w:rFonts w:ascii="微軟正黑體" w:eastAsia="微軟正黑體" w:hAnsi="微軟正黑體" w:cs="微軟正黑體"/>
        </w:rPr>
      </w:pPr>
      <w:r w:rsidRPr="00E33FE1">
        <w:rPr>
          <w:rFonts w:ascii="微軟正黑體" w:eastAsia="微軟正黑體" w:hAnsi="微軟正黑體" w:cs="微軟正黑體"/>
        </w:rPr>
        <w:t>本活動執行之相關工作人員、評審及前述人員之家屬，均不得參與徵選。</w:t>
      </w:r>
    </w:p>
    <w:p w14:paraId="69EB0834" w14:textId="77777777" w:rsidR="00211529" w:rsidRPr="00E33FE1" w:rsidRDefault="00775BA9">
      <w:pPr>
        <w:pBdr>
          <w:top w:val="nil"/>
          <w:left w:val="nil"/>
          <w:bottom w:val="nil"/>
          <w:right w:val="nil"/>
          <w:between w:val="nil"/>
        </w:pBdr>
        <w:ind w:left="-1"/>
        <w:jc w:val="both"/>
        <w:rPr>
          <w:rFonts w:ascii="微軟正黑體" w:eastAsia="微軟正黑體" w:hAnsi="微軟正黑體" w:cs="微軟正黑體"/>
        </w:rPr>
      </w:pPr>
      <w:r w:rsidRPr="00E33FE1">
        <w:rPr>
          <w:rFonts w:ascii="微軟正黑體" w:eastAsia="微軟正黑體" w:hAnsi="微軟正黑體" w:cs="微軟正黑體"/>
          <w:b/>
        </w:rPr>
        <w:lastRenderedPageBreak/>
        <w:t>伍、報名方式</w:t>
      </w:r>
    </w:p>
    <w:p w14:paraId="78A6A1DB" w14:textId="77777777" w:rsidR="00211529" w:rsidRPr="00E33FE1" w:rsidRDefault="00775BA9">
      <w:pPr>
        <w:widowControl w:val="0"/>
        <w:numPr>
          <w:ilvl w:val="0"/>
          <w:numId w:val="4"/>
        </w:numPr>
        <w:pBdr>
          <w:top w:val="nil"/>
          <w:left w:val="nil"/>
          <w:bottom w:val="nil"/>
          <w:right w:val="nil"/>
          <w:between w:val="nil"/>
        </w:pBdr>
        <w:rPr>
          <w:rFonts w:ascii="微軟正黑體" w:eastAsia="微軟正黑體" w:hAnsi="微軟正黑體" w:cs="微軟正黑體"/>
        </w:rPr>
      </w:pPr>
      <w:r w:rsidRPr="00E33FE1">
        <w:rPr>
          <w:rFonts w:ascii="微軟正黑體" w:eastAsia="微軟正黑體" w:hAnsi="微軟正黑體" w:cs="微軟正黑體"/>
        </w:rPr>
        <w:t>報名徵件作業時間：</w:t>
      </w:r>
    </w:p>
    <w:p w14:paraId="2B9C4F23" w14:textId="5F2F0BE1" w:rsidR="00211529" w:rsidRPr="00E33FE1" w:rsidRDefault="00775BA9">
      <w:pPr>
        <w:widowControl w:val="0"/>
        <w:pBdr>
          <w:top w:val="nil"/>
          <w:left w:val="nil"/>
          <w:bottom w:val="nil"/>
          <w:right w:val="nil"/>
          <w:between w:val="nil"/>
        </w:pBdr>
        <w:ind w:left="478"/>
        <w:rPr>
          <w:rFonts w:ascii="微軟正黑體" w:eastAsia="微軟正黑體" w:hAnsi="微軟正黑體" w:cs="微軟正黑體"/>
        </w:rPr>
      </w:pPr>
      <w:r w:rsidRPr="00E33FE1">
        <w:rPr>
          <w:rFonts w:ascii="微軟正黑體" w:eastAsia="微軟正黑體" w:hAnsi="微軟正黑體" w:cs="微軟正黑體"/>
        </w:rPr>
        <w:t>2024年</w:t>
      </w:r>
      <w:r w:rsidR="00016655" w:rsidRPr="00E33FE1">
        <w:rPr>
          <w:rFonts w:ascii="微軟正黑體" w:eastAsia="微軟正黑體" w:hAnsi="微軟正黑體" w:cs="微軟正黑體" w:hint="eastAsia"/>
        </w:rPr>
        <w:t>即日起</w:t>
      </w:r>
      <w:r w:rsidRPr="00E33FE1">
        <w:rPr>
          <w:rFonts w:ascii="微軟正黑體" w:eastAsia="微軟正黑體" w:hAnsi="微軟正黑體" w:cs="微軟正黑體"/>
        </w:rPr>
        <w:t>至2024年6月</w:t>
      </w:r>
      <w:r w:rsidR="00C77EA0" w:rsidRPr="00E33FE1">
        <w:rPr>
          <w:rFonts w:ascii="微軟正黑體" w:eastAsia="微軟正黑體" w:hAnsi="微軟正黑體" w:cs="微軟正黑體" w:hint="eastAsia"/>
        </w:rPr>
        <w:t>11</w:t>
      </w:r>
      <w:r w:rsidR="00CE09F8" w:rsidRPr="00E33FE1">
        <w:rPr>
          <w:rFonts w:ascii="微軟正黑體" w:eastAsia="微軟正黑體" w:hAnsi="微軟正黑體" w:cs="微軟正黑體" w:hint="eastAsia"/>
        </w:rPr>
        <w:t>日</w:t>
      </w:r>
      <w:r w:rsidR="00C77EA0" w:rsidRPr="00E33FE1">
        <w:rPr>
          <w:rFonts w:ascii="微軟正黑體" w:eastAsia="微軟正黑體" w:hAnsi="微軟正黑體" w:cs="微軟正黑體"/>
        </w:rPr>
        <w:t>(</w:t>
      </w:r>
      <w:r w:rsidR="00C77EA0" w:rsidRPr="00E33FE1">
        <w:rPr>
          <w:rFonts w:ascii="微軟正黑體" w:eastAsia="微軟正黑體" w:hAnsi="微軟正黑體" w:cs="微軟正黑體" w:hint="eastAsia"/>
        </w:rPr>
        <w:t>二</w:t>
      </w:r>
      <w:r w:rsidR="00C77EA0" w:rsidRPr="00E33FE1">
        <w:rPr>
          <w:rFonts w:ascii="微軟正黑體" w:eastAsia="微軟正黑體" w:hAnsi="微軟正黑體" w:cs="微軟正黑體"/>
        </w:rPr>
        <w:t>)</w:t>
      </w:r>
      <w:r w:rsidRPr="00E33FE1">
        <w:rPr>
          <w:rFonts w:ascii="微軟正黑體" w:eastAsia="微軟正黑體" w:hAnsi="微軟正黑體" w:cs="微軟正黑體"/>
        </w:rPr>
        <w:t>晚上23:59時前，完成線上報名。</w:t>
      </w:r>
    </w:p>
    <w:p w14:paraId="2694BFDE" w14:textId="77777777" w:rsidR="00211529" w:rsidRPr="00E33FE1" w:rsidRDefault="00775BA9">
      <w:pPr>
        <w:widowControl w:val="0"/>
        <w:numPr>
          <w:ilvl w:val="0"/>
          <w:numId w:val="4"/>
        </w:numPr>
        <w:pBdr>
          <w:top w:val="nil"/>
          <w:left w:val="nil"/>
          <w:bottom w:val="nil"/>
          <w:right w:val="nil"/>
          <w:between w:val="nil"/>
        </w:pBdr>
        <w:rPr>
          <w:rFonts w:ascii="微軟正黑體" w:eastAsia="微軟正黑體" w:hAnsi="微軟正黑體" w:cs="微軟正黑體"/>
        </w:rPr>
      </w:pPr>
      <w:r w:rsidRPr="00E33FE1">
        <w:rPr>
          <w:rFonts w:ascii="微軟正黑體" w:eastAsia="微軟正黑體" w:hAnsi="微軟正黑體" w:cs="微軟正黑體"/>
        </w:rPr>
        <w:t>作業流程：</w:t>
      </w:r>
    </w:p>
    <w:p w14:paraId="33916C6F" w14:textId="77777777" w:rsidR="00211529" w:rsidRPr="00E33FE1" w:rsidRDefault="00775BA9">
      <w:pPr>
        <w:widowControl w:val="0"/>
        <w:numPr>
          <w:ilvl w:val="0"/>
          <w:numId w:val="4"/>
        </w:numPr>
        <w:pBdr>
          <w:top w:val="nil"/>
          <w:left w:val="nil"/>
          <w:bottom w:val="nil"/>
          <w:right w:val="nil"/>
          <w:between w:val="nil"/>
        </w:pBdr>
        <w:rPr>
          <w:rFonts w:ascii="微軟正黑體" w:eastAsia="微軟正黑體" w:hAnsi="微軟正黑體" w:cs="微軟正黑體"/>
        </w:rPr>
      </w:pPr>
      <w:r w:rsidRPr="00E33FE1">
        <w:rPr>
          <w:rFonts w:ascii="微軟正黑體" w:eastAsia="微軟正黑體" w:hAnsi="微軟正黑體" w:cs="微軟正黑體"/>
        </w:rPr>
        <w:t>送件設計師須至「2024臺北時裝週」官網上，填妥「2024臺北時裝週-時尚大秀暨系列活動：設計師徵件」線上報名表單 (連結網址：待補)並下載需求文件表格填妥、貼上作品照片；需求文件(三)～(五)需印出文件、填妥資料、簽名用印完成後掃瞄，所有送出文件皆應轉成PDF檔案，mail 寄送至承辦人信箱 （聯絡人資訊待補）需求文件如下與文件內容說明：</w:t>
      </w:r>
    </w:p>
    <w:p w14:paraId="6CF9AE6C" w14:textId="77777777" w:rsidR="00211529" w:rsidRPr="00E33FE1" w:rsidRDefault="00775BA9">
      <w:pPr>
        <w:widowControl w:val="0"/>
        <w:numPr>
          <w:ilvl w:val="0"/>
          <w:numId w:val="6"/>
        </w:numPr>
        <w:pBdr>
          <w:top w:val="nil"/>
          <w:left w:val="nil"/>
          <w:bottom w:val="nil"/>
          <w:right w:val="nil"/>
          <w:between w:val="nil"/>
        </w:pBdr>
        <w:ind w:left="993" w:hanging="709"/>
        <w:rPr>
          <w:rFonts w:ascii="微軟正黑體" w:eastAsia="微軟正黑體" w:hAnsi="微軟正黑體" w:cs="微軟正黑體"/>
        </w:rPr>
      </w:pPr>
      <w:r w:rsidRPr="00E33FE1">
        <w:rPr>
          <w:rFonts w:ascii="微軟正黑體" w:eastAsia="微軟正黑體" w:hAnsi="微軟正黑體" w:cs="微軟正黑體"/>
        </w:rPr>
        <w:t>申請報名表（參附件一）</w:t>
      </w:r>
    </w:p>
    <w:p w14:paraId="41A545BE" w14:textId="77777777" w:rsidR="00211529" w:rsidRPr="00E33FE1" w:rsidRDefault="00775BA9">
      <w:pPr>
        <w:widowControl w:val="0"/>
        <w:numPr>
          <w:ilvl w:val="0"/>
          <w:numId w:val="6"/>
        </w:numPr>
        <w:pBdr>
          <w:top w:val="nil"/>
          <w:left w:val="nil"/>
          <w:bottom w:val="nil"/>
          <w:right w:val="nil"/>
          <w:between w:val="nil"/>
        </w:pBdr>
        <w:ind w:left="993" w:hanging="709"/>
        <w:rPr>
          <w:rFonts w:ascii="微軟正黑體" w:eastAsia="微軟正黑體" w:hAnsi="微軟正黑體" w:cs="微軟正黑體"/>
        </w:rPr>
      </w:pPr>
      <w:r w:rsidRPr="00E33FE1">
        <w:rPr>
          <w:rFonts w:ascii="微軟正黑體" w:eastAsia="微軟正黑體" w:hAnsi="微軟正黑體" w:cs="微軟正黑體"/>
        </w:rPr>
        <w:t>2024春夏或秋冬設計介紹：提出5套作品之成品照或設計圖及300字內文字說明（參附件二）</w:t>
      </w:r>
    </w:p>
    <w:p w14:paraId="7C716210" w14:textId="77777777" w:rsidR="00211529" w:rsidRPr="00E33FE1" w:rsidRDefault="00775BA9">
      <w:pPr>
        <w:widowControl w:val="0"/>
        <w:numPr>
          <w:ilvl w:val="0"/>
          <w:numId w:val="6"/>
        </w:numPr>
        <w:pBdr>
          <w:top w:val="nil"/>
          <w:left w:val="nil"/>
          <w:bottom w:val="nil"/>
          <w:right w:val="nil"/>
          <w:between w:val="nil"/>
        </w:pBdr>
        <w:ind w:left="993" w:hanging="709"/>
        <w:rPr>
          <w:rFonts w:ascii="微軟正黑體" w:eastAsia="微軟正黑體" w:hAnsi="微軟正黑體" w:cs="微軟正黑體"/>
        </w:rPr>
      </w:pPr>
      <w:r w:rsidRPr="00E33FE1">
        <w:rPr>
          <w:rFonts w:ascii="微軟正黑體" w:eastAsia="微軟正黑體" w:hAnsi="微軟正黑體" w:cs="微軟正黑體"/>
        </w:rPr>
        <w:t xml:space="preserve"> 2025春夏作品規劃文字說明、2套作品手稿圖：500字內文字說明作品主題、概念及發想靈感（參附件二）</w:t>
      </w:r>
    </w:p>
    <w:p w14:paraId="24CBEA10" w14:textId="77777777" w:rsidR="00211529" w:rsidRPr="00E33FE1" w:rsidRDefault="00775BA9">
      <w:pPr>
        <w:widowControl w:val="0"/>
        <w:numPr>
          <w:ilvl w:val="0"/>
          <w:numId w:val="6"/>
        </w:numPr>
        <w:pBdr>
          <w:top w:val="nil"/>
          <w:left w:val="nil"/>
          <w:bottom w:val="nil"/>
          <w:right w:val="nil"/>
          <w:between w:val="nil"/>
        </w:pBdr>
        <w:ind w:left="993" w:hanging="709"/>
        <w:rPr>
          <w:rFonts w:ascii="微軟正黑體" w:eastAsia="微軟正黑體" w:hAnsi="微軟正黑體" w:cs="微軟正黑體"/>
        </w:rPr>
      </w:pPr>
      <w:r w:rsidRPr="00E33FE1">
        <w:rPr>
          <w:rFonts w:ascii="微軟正黑體" w:eastAsia="微軟正黑體" w:hAnsi="微軟正黑體" w:cs="微軟正黑體"/>
        </w:rPr>
        <w:t>同意參展切結書（參附件三）</w:t>
      </w:r>
    </w:p>
    <w:p w14:paraId="3DDF312B" w14:textId="77777777" w:rsidR="00211529" w:rsidRPr="00E33FE1" w:rsidRDefault="00775BA9">
      <w:pPr>
        <w:widowControl w:val="0"/>
        <w:numPr>
          <w:ilvl w:val="0"/>
          <w:numId w:val="6"/>
        </w:numPr>
        <w:pBdr>
          <w:top w:val="nil"/>
          <w:left w:val="nil"/>
          <w:bottom w:val="nil"/>
          <w:right w:val="nil"/>
          <w:between w:val="nil"/>
        </w:pBdr>
        <w:ind w:left="993" w:hanging="709"/>
        <w:rPr>
          <w:rFonts w:ascii="微軟正黑體" w:eastAsia="微軟正黑體" w:hAnsi="微軟正黑體" w:cs="微軟正黑體"/>
        </w:rPr>
      </w:pPr>
      <w:r w:rsidRPr="00E33FE1">
        <w:rPr>
          <w:rFonts w:ascii="微軟正黑體" w:eastAsia="微軟正黑體" w:hAnsi="微軟正黑體" w:cs="微軟正黑體"/>
        </w:rPr>
        <w:t>個人資料蒐集、處理及利用同意書一份（參附件四）</w:t>
      </w:r>
    </w:p>
    <w:p w14:paraId="366E11CB" w14:textId="77777777" w:rsidR="00211529" w:rsidRPr="00E33FE1" w:rsidRDefault="00775BA9">
      <w:pPr>
        <w:widowControl w:val="0"/>
        <w:numPr>
          <w:ilvl w:val="0"/>
          <w:numId w:val="6"/>
        </w:numPr>
        <w:pBdr>
          <w:top w:val="nil"/>
          <w:left w:val="nil"/>
          <w:bottom w:val="nil"/>
          <w:right w:val="nil"/>
          <w:between w:val="nil"/>
        </w:pBdr>
        <w:ind w:left="993" w:hanging="709"/>
        <w:rPr>
          <w:rFonts w:ascii="微軟正黑體" w:eastAsia="微軟正黑體" w:hAnsi="微軟正黑體" w:cs="微軟正黑體"/>
        </w:rPr>
      </w:pPr>
      <w:r w:rsidRPr="00E33FE1">
        <w:rPr>
          <w:rFonts w:ascii="微軟正黑體" w:eastAsia="微軟正黑體" w:hAnsi="微軟正黑體" w:cs="微軟正黑體"/>
        </w:rPr>
        <w:t xml:space="preserve"> 授權同意書一份（參附件五）</w:t>
      </w:r>
    </w:p>
    <w:p w14:paraId="37AD640D" w14:textId="77777777" w:rsidR="00211529" w:rsidRPr="00E33FE1" w:rsidRDefault="00211529">
      <w:pPr>
        <w:pBdr>
          <w:top w:val="nil"/>
          <w:left w:val="nil"/>
          <w:bottom w:val="nil"/>
          <w:right w:val="nil"/>
          <w:between w:val="nil"/>
        </w:pBdr>
        <w:ind w:left="1" w:hanging="3"/>
        <w:jc w:val="both"/>
        <w:rPr>
          <w:rFonts w:ascii="微軟正黑體" w:eastAsia="微軟正黑體" w:hAnsi="微軟正黑體" w:cs="微軟正黑體"/>
          <w:b/>
        </w:rPr>
      </w:pPr>
    </w:p>
    <w:p w14:paraId="11E40F42"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b/>
        </w:rPr>
        <w:t>陸、徵件資格審查通知</w:t>
      </w:r>
    </w:p>
    <w:p w14:paraId="752A03DB" w14:textId="69900CE0"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2024年</w:t>
      </w:r>
      <w:r w:rsidR="007A2827" w:rsidRPr="00E33FE1">
        <w:rPr>
          <w:rFonts w:ascii="微軟正黑體" w:eastAsia="微軟正黑體" w:hAnsi="微軟正黑體" w:cs="微軟正黑體"/>
        </w:rPr>
        <w:t>6/</w:t>
      </w:r>
      <w:r w:rsidR="007A2827" w:rsidRPr="00E33FE1">
        <w:rPr>
          <w:rFonts w:ascii="微軟正黑體" w:eastAsia="微軟正黑體" w:hAnsi="微軟正黑體" w:cs="微軟正黑體" w:hint="eastAsia"/>
        </w:rPr>
        <w:t>14</w:t>
      </w:r>
      <w:r w:rsidR="007A2827" w:rsidRPr="00E33FE1">
        <w:rPr>
          <w:rFonts w:ascii="微軟正黑體" w:eastAsia="微軟正黑體" w:hAnsi="微軟正黑體" w:cs="微軟正黑體"/>
        </w:rPr>
        <w:t>(五)</w:t>
      </w:r>
      <w:r w:rsidR="00BF345F" w:rsidRPr="00E33FE1">
        <w:rPr>
          <w:rFonts w:ascii="微軟正黑體" w:eastAsia="微軟正黑體" w:hAnsi="微軟正黑體" w:cs="微軟正黑體" w:hint="eastAsia"/>
        </w:rPr>
        <w:t>至</w:t>
      </w:r>
      <w:r w:rsidR="007A2827" w:rsidRPr="00E33FE1">
        <w:rPr>
          <w:rFonts w:ascii="微軟正黑體" w:eastAsia="微軟正黑體" w:hAnsi="微軟正黑體" w:cs="微軟正黑體"/>
        </w:rPr>
        <w:t>6/</w:t>
      </w:r>
      <w:r w:rsidR="00920B95" w:rsidRPr="00E33FE1">
        <w:rPr>
          <w:rFonts w:ascii="微軟正黑體" w:eastAsia="微軟正黑體" w:hAnsi="微軟正黑體" w:cs="微軟正黑體" w:hint="eastAsia"/>
        </w:rPr>
        <w:t>17</w:t>
      </w:r>
      <w:r w:rsidR="007A2827" w:rsidRPr="00E33FE1">
        <w:rPr>
          <w:rFonts w:ascii="微軟正黑體" w:eastAsia="微軟正黑體" w:hAnsi="微軟正黑體" w:cs="微軟正黑體"/>
        </w:rPr>
        <w:t>(</w:t>
      </w:r>
      <w:r w:rsidR="00920B95" w:rsidRPr="00E33FE1">
        <w:rPr>
          <w:rFonts w:ascii="微軟正黑體" w:eastAsia="微軟正黑體" w:hAnsi="微軟正黑體" w:cs="微軟正黑體" w:hint="eastAsia"/>
        </w:rPr>
        <w:t>一</w:t>
      </w:r>
      <w:r w:rsidR="007A2827" w:rsidRPr="00E33FE1">
        <w:rPr>
          <w:rFonts w:ascii="微軟正黑體" w:eastAsia="微軟正黑體" w:hAnsi="微軟正黑體" w:cs="微軟正黑體"/>
        </w:rPr>
        <w:t>)</w:t>
      </w:r>
      <w:r w:rsidRPr="00E33FE1">
        <w:rPr>
          <w:rFonts w:ascii="微軟正黑體" w:eastAsia="微軟正黑體" w:hAnsi="微軟正黑體" w:cs="微軟正黑體"/>
        </w:rPr>
        <w:t>，由「2024臺北時裝週」工作小組e-mail與電話聯繫</w:t>
      </w:r>
      <w:r w:rsidR="00EF4D3E">
        <w:rPr>
          <w:rFonts w:ascii="微軟正黑體" w:eastAsia="微軟正黑體" w:hAnsi="微軟正黑體" w:cs="微軟正黑體" w:hint="eastAsia"/>
        </w:rPr>
        <w:t>，</w:t>
      </w:r>
      <w:r w:rsidRPr="00E33FE1">
        <w:rPr>
          <w:rFonts w:ascii="微軟正黑體" w:eastAsia="微軟正黑體" w:hAnsi="微軟正黑體" w:cs="微軟正黑體"/>
        </w:rPr>
        <w:t>符合資格審查的合格設計師，並通知作品審查時間及地點 (公開徵選地點：華山1914文化創意產業園區)。</w:t>
      </w:r>
    </w:p>
    <w:p w14:paraId="67E2E131" w14:textId="77777777" w:rsidR="00211529" w:rsidRPr="00E33FE1" w:rsidRDefault="00211529">
      <w:pPr>
        <w:pBdr>
          <w:top w:val="nil"/>
          <w:left w:val="nil"/>
          <w:bottom w:val="nil"/>
          <w:right w:val="nil"/>
          <w:between w:val="nil"/>
        </w:pBdr>
        <w:ind w:left="1" w:hanging="3"/>
        <w:jc w:val="both"/>
        <w:rPr>
          <w:rFonts w:ascii="微軟正黑體" w:eastAsia="微軟正黑體" w:hAnsi="微軟正黑體" w:cs="微軟正黑體"/>
        </w:rPr>
      </w:pPr>
    </w:p>
    <w:p w14:paraId="05E5FFBA"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b/>
        </w:rPr>
        <w:t>柒、作品審查日與流程說明</w:t>
      </w:r>
    </w:p>
    <w:tbl>
      <w:tblPr>
        <w:tblStyle w:val="afffc"/>
        <w:tblW w:w="97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5"/>
        <w:gridCol w:w="7947"/>
      </w:tblGrid>
      <w:tr w:rsidR="00E33FE1" w:rsidRPr="00E33FE1" w14:paraId="673E7308" w14:textId="77777777">
        <w:trPr>
          <w:trHeight w:val="516"/>
          <w:jc w:val="center"/>
        </w:trPr>
        <w:tc>
          <w:tcPr>
            <w:tcW w:w="1835" w:type="dxa"/>
            <w:shd w:val="clear" w:color="auto" w:fill="FFFFFF"/>
            <w:vAlign w:val="center"/>
          </w:tcPr>
          <w:p w14:paraId="63903DC3" w14:textId="77777777" w:rsidR="00211529" w:rsidRPr="00E33FE1" w:rsidRDefault="00775BA9">
            <w:pPr>
              <w:pBdr>
                <w:top w:val="nil"/>
                <w:left w:val="nil"/>
                <w:bottom w:val="nil"/>
                <w:right w:val="nil"/>
                <w:between w:val="nil"/>
              </w:pBdr>
              <w:ind w:left="1" w:hanging="3"/>
              <w:jc w:val="center"/>
              <w:rPr>
                <w:rFonts w:ascii="微軟正黑體" w:eastAsia="微軟正黑體" w:hAnsi="微軟正黑體" w:cs="微軟正黑體"/>
              </w:rPr>
            </w:pPr>
            <w:r w:rsidRPr="00E33FE1">
              <w:rPr>
                <w:rFonts w:ascii="微軟正黑體" w:eastAsia="微軟正黑體" w:hAnsi="微軟正黑體" w:cs="微軟正黑體"/>
                <w:b/>
              </w:rPr>
              <w:t>日期</w:t>
            </w:r>
          </w:p>
        </w:tc>
        <w:tc>
          <w:tcPr>
            <w:tcW w:w="7947" w:type="dxa"/>
            <w:shd w:val="clear" w:color="auto" w:fill="FFFFFF"/>
            <w:vAlign w:val="center"/>
          </w:tcPr>
          <w:p w14:paraId="2F9E4EB6" w14:textId="77777777" w:rsidR="00211529" w:rsidRPr="00E33FE1" w:rsidRDefault="00775BA9">
            <w:pPr>
              <w:pBdr>
                <w:top w:val="nil"/>
                <w:left w:val="nil"/>
                <w:bottom w:val="nil"/>
                <w:right w:val="nil"/>
                <w:between w:val="nil"/>
              </w:pBdr>
              <w:ind w:left="1" w:hanging="3"/>
              <w:jc w:val="center"/>
              <w:rPr>
                <w:rFonts w:ascii="微軟正黑體" w:eastAsia="微軟正黑體" w:hAnsi="微軟正黑體" w:cs="微軟正黑體"/>
              </w:rPr>
            </w:pPr>
            <w:r w:rsidRPr="00E33FE1">
              <w:rPr>
                <w:rFonts w:ascii="微軟正黑體" w:eastAsia="微軟正黑體" w:hAnsi="微軟正黑體" w:cs="微軟正黑體"/>
                <w:b/>
              </w:rPr>
              <w:t>流程說明</w:t>
            </w:r>
          </w:p>
        </w:tc>
      </w:tr>
      <w:tr w:rsidR="00E33FE1" w:rsidRPr="00E33FE1" w14:paraId="3A675F54" w14:textId="77777777">
        <w:trPr>
          <w:trHeight w:val="753"/>
          <w:jc w:val="center"/>
        </w:trPr>
        <w:tc>
          <w:tcPr>
            <w:tcW w:w="1835" w:type="dxa"/>
            <w:vMerge w:val="restart"/>
            <w:shd w:val="clear" w:color="auto" w:fill="FFFFFF"/>
            <w:vAlign w:val="center"/>
          </w:tcPr>
          <w:p w14:paraId="61CFEEB8" w14:textId="30781D40" w:rsidR="00211529" w:rsidRPr="00E33FE1" w:rsidRDefault="00775BA9">
            <w:pPr>
              <w:pBdr>
                <w:top w:val="nil"/>
                <w:left w:val="nil"/>
                <w:bottom w:val="nil"/>
                <w:right w:val="nil"/>
                <w:between w:val="nil"/>
              </w:pBdr>
              <w:ind w:left="1" w:hanging="3"/>
              <w:jc w:val="center"/>
              <w:rPr>
                <w:rFonts w:ascii="微軟正黑體" w:eastAsia="微軟正黑體" w:hAnsi="微軟正黑體" w:cs="微軟正黑體"/>
              </w:rPr>
            </w:pPr>
            <w:r w:rsidRPr="00E33FE1">
              <w:rPr>
                <w:rFonts w:ascii="微軟正黑體" w:eastAsia="微軟正黑體" w:hAnsi="微軟正黑體" w:cs="微軟正黑體"/>
              </w:rPr>
              <w:t>6/</w:t>
            </w:r>
            <w:r w:rsidR="00920B95" w:rsidRPr="00E33FE1">
              <w:rPr>
                <w:rFonts w:ascii="微軟正黑體" w:eastAsia="微軟正黑體" w:hAnsi="微軟正黑體" w:cs="微軟正黑體" w:hint="eastAsia"/>
              </w:rPr>
              <w:t>1</w:t>
            </w:r>
            <w:r w:rsidR="00F163AB">
              <w:rPr>
                <w:rFonts w:ascii="微軟正黑體" w:eastAsia="微軟正黑體" w:hAnsi="微軟正黑體" w:cs="微軟正黑體" w:hint="eastAsia"/>
              </w:rPr>
              <w:t>9</w:t>
            </w:r>
            <w:r w:rsidR="00BF345F" w:rsidRPr="00E33FE1">
              <w:rPr>
                <w:rFonts w:ascii="微軟正黑體" w:eastAsia="微軟正黑體" w:hAnsi="微軟正黑體" w:cs="微軟正黑體"/>
              </w:rPr>
              <w:t>(</w:t>
            </w:r>
            <w:r w:rsidR="00F163AB">
              <w:rPr>
                <w:rFonts w:ascii="微軟正黑體" w:eastAsia="微軟正黑體" w:hAnsi="微軟正黑體" w:cs="微軟正黑體" w:hint="eastAsia"/>
              </w:rPr>
              <w:t>三</w:t>
            </w:r>
            <w:r w:rsidR="00BF345F" w:rsidRPr="00E33FE1">
              <w:rPr>
                <w:rFonts w:ascii="微軟正黑體" w:eastAsia="微軟正黑體" w:hAnsi="微軟正黑體" w:cs="微軟正黑體"/>
              </w:rPr>
              <w:t>)</w:t>
            </w:r>
          </w:p>
        </w:tc>
        <w:tc>
          <w:tcPr>
            <w:tcW w:w="7947" w:type="dxa"/>
            <w:vMerge w:val="restart"/>
            <w:shd w:val="clear" w:color="auto" w:fill="FFFFFF"/>
            <w:vAlign w:val="center"/>
          </w:tcPr>
          <w:p w14:paraId="0105E981" w14:textId="77777777" w:rsidR="00211529" w:rsidRPr="00E33FE1" w:rsidRDefault="00775BA9">
            <w:pPr>
              <w:pBdr>
                <w:top w:val="nil"/>
                <w:left w:val="nil"/>
                <w:bottom w:val="nil"/>
                <w:right w:val="nil"/>
                <w:between w:val="nil"/>
              </w:pBdr>
              <w:ind w:left="1" w:hanging="3"/>
              <w:rPr>
                <w:rFonts w:ascii="微軟正黑體" w:eastAsia="微軟正黑體" w:hAnsi="微軟正黑體" w:cs="微軟正黑體"/>
                <w:u w:val="single"/>
              </w:rPr>
            </w:pPr>
            <w:r w:rsidRPr="00E33FE1">
              <w:rPr>
                <w:rFonts w:ascii="微軟正黑體" w:eastAsia="微軟正黑體" w:hAnsi="微軟正黑體" w:cs="微軟正黑體"/>
                <w:u w:val="single"/>
              </w:rPr>
              <w:t>作品審查日前製作業</w:t>
            </w:r>
          </w:p>
          <w:p w14:paraId="5ADBB97A" w14:textId="77777777" w:rsidR="00211529" w:rsidRPr="00E33FE1" w:rsidRDefault="00775BA9">
            <w:pPr>
              <w:pBdr>
                <w:top w:val="nil"/>
                <w:left w:val="nil"/>
                <w:bottom w:val="nil"/>
                <w:right w:val="nil"/>
                <w:between w:val="nil"/>
              </w:pBdr>
              <w:ind w:left="1" w:hanging="3"/>
              <w:rPr>
                <w:rFonts w:ascii="微軟正黑體" w:eastAsia="微軟正黑體" w:hAnsi="微軟正黑體" w:cs="微軟正黑體"/>
              </w:rPr>
            </w:pPr>
            <w:r w:rsidRPr="00E33FE1">
              <w:rPr>
                <w:rFonts w:ascii="微軟正黑體" w:eastAsia="微軟正黑體" w:hAnsi="微軟正黑體" w:cs="微軟正黑體"/>
              </w:rPr>
              <w:t>設計師按照時間以及現場分配位子，進場佈置以人臺或展示架展示2024春夏或秋冬作品5套。</w:t>
            </w:r>
          </w:p>
        </w:tc>
      </w:tr>
      <w:tr w:rsidR="00E33FE1" w:rsidRPr="00E33FE1" w14:paraId="48A866C6" w14:textId="77777777">
        <w:trPr>
          <w:trHeight w:val="477"/>
          <w:jc w:val="center"/>
        </w:trPr>
        <w:tc>
          <w:tcPr>
            <w:tcW w:w="1835" w:type="dxa"/>
            <w:vMerge/>
            <w:shd w:val="clear" w:color="auto" w:fill="FFFFFF"/>
            <w:vAlign w:val="center"/>
          </w:tcPr>
          <w:p w14:paraId="2AC0EEEF" w14:textId="77777777" w:rsidR="00211529" w:rsidRPr="00E33FE1" w:rsidRDefault="00211529">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7947" w:type="dxa"/>
            <w:vMerge/>
            <w:shd w:val="clear" w:color="auto" w:fill="FFFFFF"/>
            <w:vAlign w:val="center"/>
          </w:tcPr>
          <w:p w14:paraId="469B235C" w14:textId="77777777" w:rsidR="00211529" w:rsidRPr="00E33FE1" w:rsidRDefault="00211529">
            <w:pPr>
              <w:widowControl w:val="0"/>
              <w:pBdr>
                <w:top w:val="nil"/>
                <w:left w:val="nil"/>
                <w:bottom w:val="nil"/>
                <w:right w:val="nil"/>
                <w:between w:val="nil"/>
              </w:pBdr>
              <w:spacing w:line="276" w:lineRule="auto"/>
              <w:rPr>
                <w:rFonts w:ascii="微軟正黑體" w:eastAsia="微軟正黑體" w:hAnsi="微軟正黑體" w:cs="微軟正黑體"/>
              </w:rPr>
            </w:pPr>
          </w:p>
        </w:tc>
      </w:tr>
      <w:tr w:rsidR="00E33FE1" w:rsidRPr="00E33FE1" w14:paraId="32E37305" w14:textId="77777777">
        <w:trPr>
          <w:trHeight w:val="1738"/>
          <w:jc w:val="center"/>
        </w:trPr>
        <w:tc>
          <w:tcPr>
            <w:tcW w:w="1835" w:type="dxa"/>
            <w:shd w:val="clear" w:color="auto" w:fill="FFFFFF"/>
            <w:vAlign w:val="center"/>
          </w:tcPr>
          <w:p w14:paraId="7F7B9869" w14:textId="5BCEB32E" w:rsidR="00211529" w:rsidRPr="00E33FE1" w:rsidRDefault="00775BA9">
            <w:pPr>
              <w:pBdr>
                <w:top w:val="nil"/>
                <w:left w:val="nil"/>
                <w:bottom w:val="nil"/>
                <w:right w:val="nil"/>
                <w:between w:val="nil"/>
              </w:pBdr>
              <w:ind w:left="1" w:hanging="3"/>
              <w:jc w:val="center"/>
              <w:rPr>
                <w:rFonts w:ascii="微軟正黑體" w:eastAsia="微軟正黑體" w:hAnsi="微軟正黑體" w:cs="微軟正黑體"/>
              </w:rPr>
            </w:pPr>
            <w:r w:rsidRPr="00E33FE1">
              <w:rPr>
                <w:rFonts w:ascii="微軟正黑體" w:eastAsia="微軟正黑體" w:hAnsi="微軟正黑體" w:cs="微軟正黑體"/>
              </w:rPr>
              <w:t>6/</w:t>
            </w:r>
            <w:r w:rsidR="00F163AB">
              <w:rPr>
                <w:rFonts w:ascii="微軟正黑體" w:eastAsia="微軟正黑體" w:hAnsi="微軟正黑體" w:cs="微軟正黑體" w:hint="eastAsia"/>
              </w:rPr>
              <w:t>20</w:t>
            </w:r>
            <w:r w:rsidR="00BF345F" w:rsidRPr="00E33FE1">
              <w:rPr>
                <w:rFonts w:ascii="微軟正黑體" w:eastAsia="微軟正黑體" w:hAnsi="微軟正黑體" w:cs="微軟正黑體"/>
              </w:rPr>
              <w:t>(</w:t>
            </w:r>
            <w:r w:rsidR="00F163AB">
              <w:rPr>
                <w:rFonts w:ascii="微軟正黑體" w:eastAsia="微軟正黑體" w:hAnsi="微軟正黑體" w:cs="微軟正黑體" w:hint="eastAsia"/>
              </w:rPr>
              <w:t>四</w:t>
            </w:r>
            <w:r w:rsidR="00BF345F" w:rsidRPr="00E33FE1">
              <w:rPr>
                <w:rFonts w:ascii="微軟正黑體" w:eastAsia="微軟正黑體" w:hAnsi="微軟正黑體" w:cs="微軟正黑體"/>
              </w:rPr>
              <w:t>)</w:t>
            </w:r>
          </w:p>
        </w:tc>
        <w:tc>
          <w:tcPr>
            <w:tcW w:w="7947" w:type="dxa"/>
            <w:shd w:val="clear" w:color="auto" w:fill="FFFFFF"/>
            <w:vAlign w:val="center"/>
          </w:tcPr>
          <w:p w14:paraId="4392F638" w14:textId="77777777" w:rsidR="00211529" w:rsidRPr="00E33FE1" w:rsidRDefault="00775BA9">
            <w:pPr>
              <w:pBdr>
                <w:top w:val="nil"/>
                <w:left w:val="nil"/>
                <w:bottom w:val="nil"/>
                <w:right w:val="nil"/>
                <w:between w:val="nil"/>
              </w:pBdr>
              <w:ind w:left="-1"/>
              <w:rPr>
                <w:rFonts w:ascii="微軟正黑體" w:eastAsia="微軟正黑體" w:hAnsi="微軟正黑體" w:cs="微軟正黑體"/>
                <w:u w:val="single"/>
              </w:rPr>
            </w:pPr>
            <w:r w:rsidRPr="00E33FE1">
              <w:rPr>
                <w:rFonts w:ascii="微軟正黑體" w:eastAsia="微軟正黑體" w:hAnsi="微軟正黑體" w:cs="微軟正黑體"/>
                <w:u w:val="single"/>
              </w:rPr>
              <w:t>評選日</w:t>
            </w:r>
          </w:p>
          <w:p w14:paraId="77FCA8C5" w14:textId="77777777" w:rsidR="00211529" w:rsidRPr="00E33FE1" w:rsidRDefault="00775BA9">
            <w:pPr>
              <w:pBdr>
                <w:top w:val="nil"/>
                <w:left w:val="nil"/>
                <w:bottom w:val="nil"/>
                <w:right w:val="nil"/>
                <w:between w:val="nil"/>
              </w:pBdr>
              <w:ind w:left="-1"/>
              <w:rPr>
                <w:rFonts w:ascii="微軟正黑體" w:eastAsia="微軟正黑體" w:hAnsi="微軟正黑體" w:cs="微軟正黑體"/>
              </w:rPr>
            </w:pPr>
            <w:r w:rsidRPr="00E33FE1">
              <w:rPr>
                <w:rFonts w:ascii="微軟正黑體" w:eastAsia="微軟正黑體" w:hAnsi="微軟正黑體" w:cs="微軟正黑體"/>
              </w:rPr>
              <w:t>評審依據設計師資料、2024春夏或秋冬實體作品及2024春夏或秋冬作品LOOK BOOK、2025春夏作品規劃進行面試與審查。審查時，由設計師本人或設計師品牌代表說明介紹。2024春夏或秋冬作品LOOK BOOK、需求文件(三)～(五)之正本文件須攜帶至評選活動現場。</w:t>
            </w:r>
          </w:p>
        </w:tc>
      </w:tr>
      <w:tr w:rsidR="00E33FE1" w:rsidRPr="00E33FE1" w14:paraId="73E0E3D7" w14:textId="77777777">
        <w:trPr>
          <w:trHeight w:val="753"/>
          <w:jc w:val="center"/>
        </w:trPr>
        <w:tc>
          <w:tcPr>
            <w:tcW w:w="1835" w:type="dxa"/>
            <w:shd w:val="clear" w:color="auto" w:fill="FFFFFF"/>
            <w:vAlign w:val="center"/>
          </w:tcPr>
          <w:p w14:paraId="5AC05E8E" w14:textId="543EAB87" w:rsidR="00211529" w:rsidRPr="00E33FE1" w:rsidRDefault="00775BA9">
            <w:pPr>
              <w:pBdr>
                <w:top w:val="nil"/>
                <w:left w:val="nil"/>
                <w:bottom w:val="nil"/>
                <w:right w:val="nil"/>
                <w:between w:val="nil"/>
              </w:pBdr>
              <w:ind w:left="1" w:hanging="3"/>
              <w:jc w:val="center"/>
              <w:rPr>
                <w:rFonts w:ascii="微軟正黑體" w:eastAsia="微軟正黑體" w:hAnsi="微軟正黑體" w:cs="微軟正黑體"/>
              </w:rPr>
            </w:pPr>
            <w:r w:rsidRPr="00E33FE1">
              <w:rPr>
                <w:rFonts w:ascii="微軟正黑體" w:eastAsia="微軟正黑體" w:hAnsi="微軟正黑體" w:cs="微軟正黑體"/>
              </w:rPr>
              <w:lastRenderedPageBreak/>
              <w:t>6/</w:t>
            </w:r>
            <w:r w:rsidR="00BF345F" w:rsidRPr="00E33FE1">
              <w:rPr>
                <w:rFonts w:ascii="微軟正黑體" w:eastAsia="微軟正黑體" w:hAnsi="微軟正黑體" w:cs="微軟正黑體" w:hint="eastAsia"/>
              </w:rPr>
              <w:t>2</w:t>
            </w:r>
            <w:r w:rsidR="00920B95" w:rsidRPr="00E33FE1">
              <w:rPr>
                <w:rFonts w:ascii="微軟正黑體" w:eastAsia="微軟正黑體" w:hAnsi="微軟正黑體" w:cs="微軟正黑體" w:hint="eastAsia"/>
              </w:rPr>
              <w:t>1</w:t>
            </w:r>
            <w:r w:rsidR="00BF345F" w:rsidRPr="00E33FE1">
              <w:rPr>
                <w:rFonts w:ascii="微軟正黑體" w:eastAsia="微軟正黑體" w:hAnsi="微軟正黑體" w:cs="微軟正黑體"/>
              </w:rPr>
              <w:t>(</w:t>
            </w:r>
            <w:r w:rsidR="00920B95" w:rsidRPr="00E33FE1">
              <w:rPr>
                <w:rFonts w:ascii="微軟正黑體" w:eastAsia="微軟正黑體" w:hAnsi="微軟正黑體" w:cs="微軟正黑體" w:hint="eastAsia"/>
              </w:rPr>
              <w:t>五</w:t>
            </w:r>
            <w:r w:rsidR="00BF345F" w:rsidRPr="00E33FE1">
              <w:rPr>
                <w:rFonts w:ascii="微軟正黑體" w:eastAsia="微軟正黑體" w:hAnsi="微軟正黑體" w:cs="微軟正黑體"/>
              </w:rPr>
              <w:t>)</w:t>
            </w:r>
          </w:p>
        </w:tc>
        <w:tc>
          <w:tcPr>
            <w:tcW w:w="7947" w:type="dxa"/>
            <w:shd w:val="clear" w:color="auto" w:fill="FFFFFF"/>
            <w:vAlign w:val="center"/>
          </w:tcPr>
          <w:p w14:paraId="20F86254" w14:textId="77777777" w:rsidR="00211529" w:rsidRPr="00E33FE1" w:rsidRDefault="00775BA9">
            <w:pPr>
              <w:pBdr>
                <w:top w:val="nil"/>
                <w:left w:val="nil"/>
                <w:bottom w:val="nil"/>
                <w:right w:val="nil"/>
                <w:between w:val="nil"/>
              </w:pBdr>
              <w:ind w:left="1" w:hanging="3"/>
              <w:rPr>
                <w:rFonts w:ascii="微軟正黑體" w:eastAsia="微軟正黑體" w:hAnsi="微軟正黑體" w:cs="微軟正黑體"/>
                <w:u w:val="single"/>
              </w:rPr>
            </w:pPr>
            <w:bookmarkStart w:id="2" w:name="_heading=h.tyjcwt" w:colFirst="0" w:colLast="0"/>
            <w:bookmarkEnd w:id="2"/>
            <w:r w:rsidRPr="00E33FE1">
              <w:rPr>
                <w:rFonts w:ascii="微軟正黑體" w:eastAsia="微軟正黑體" w:hAnsi="微軟正黑體" w:cs="微軟正黑體"/>
                <w:u w:val="single"/>
              </w:rPr>
              <w:t>公佈入選名單，於</w:t>
            </w:r>
            <w:r w:rsidRPr="00E33FE1">
              <w:rPr>
                <w:rFonts w:ascii="微軟正黑體" w:eastAsia="微軟正黑體" w:hAnsi="微軟正黑體" w:cs="微軟正黑體"/>
              </w:rPr>
              <w:t>下午5時公佈「2024臺北時裝週-時尚大秀暨系列活動」入選設計師名單，於臺北時裝週網站上公佈獲選名單，其網址連結：</w:t>
            </w:r>
            <w:hyperlink r:id="rId14">
              <w:r w:rsidRPr="00E33FE1">
                <w:rPr>
                  <w:rFonts w:ascii="微軟正黑體" w:eastAsia="微軟正黑體" w:hAnsi="微軟正黑體" w:cs="微軟正黑體"/>
                  <w:u w:val="single"/>
                </w:rPr>
                <w:t>https://tpefw.com/</w:t>
              </w:r>
            </w:hyperlink>
            <w:r w:rsidRPr="00E33FE1">
              <w:rPr>
                <w:rFonts w:ascii="微軟正黑體" w:eastAsia="微軟正黑體" w:hAnsi="微軟正黑體" w:cs="微軟正黑體"/>
                <w:u w:val="single"/>
              </w:rPr>
              <w:t xml:space="preserve"> </w:t>
            </w:r>
          </w:p>
        </w:tc>
      </w:tr>
    </w:tbl>
    <w:p w14:paraId="15919935" w14:textId="77777777" w:rsidR="00211529" w:rsidRPr="00E33FE1" w:rsidRDefault="00211529">
      <w:pPr>
        <w:pBdr>
          <w:top w:val="nil"/>
          <w:left w:val="nil"/>
          <w:bottom w:val="nil"/>
          <w:right w:val="nil"/>
          <w:between w:val="nil"/>
        </w:pBdr>
        <w:ind w:left="1" w:hanging="3"/>
        <w:jc w:val="both"/>
        <w:rPr>
          <w:rFonts w:ascii="微軟正黑體" w:eastAsia="微軟正黑體" w:hAnsi="微軟正黑體" w:cs="微軟正黑體"/>
          <w:b/>
        </w:rPr>
      </w:pPr>
      <w:bookmarkStart w:id="3" w:name="_heading=h.1fob9te" w:colFirst="0" w:colLast="0"/>
      <w:bookmarkEnd w:id="3"/>
    </w:p>
    <w:p w14:paraId="0DAF4187"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b/>
        </w:rPr>
        <w:t>捌、變更或延後</w:t>
      </w:r>
    </w:p>
    <w:p w14:paraId="17717F29"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若因不可抗拒因素如天災、戰爭或其他非人為可改變之因素，迫使展覽會場改變、展期變更或取消，主辦及執行單位不需負責償付參與設計師或其品牌任何損失。</w:t>
      </w:r>
    </w:p>
    <w:p w14:paraId="7827F453" w14:textId="77777777" w:rsidR="00211529" w:rsidRPr="00E33FE1" w:rsidRDefault="00211529">
      <w:pPr>
        <w:pBdr>
          <w:top w:val="nil"/>
          <w:left w:val="nil"/>
          <w:bottom w:val="nil"/>
          <w:right w:val="nil"/>
          <w:between w:val="nil"/>
        </w:pBdr>
        <w:ind w:left="1" w:hanging="3"/>
        <w:jc w:val="both"/>
        <w:rPr>
          <w:rFonts w:ascii="微軟正黑體" w:eastAsia="微軟正黑體" w:hAnsi="微軟正黑體" w:cs="微軟正黑體"/>
        </w:rPr>
      </w:pPr>
    </w:p>
    <w:p w14:paraId="2FD50957"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b/>
        </w:rPr>
        <w:t>玖、評選標準</w:t>
      </w:r>
    </w:p>
    <w:tbl>
      <w:tblPr>
        <w:tblStyle w:val="afffd"/>
        <w:tblW w:w="9215" w:type="dxa"/>
        <w:tblInd w:w="263" w:type="dxa"/>
        <w:tblLayout w:type="fixed"/>
        <w:tblLook w:val="0000" w:firstRow="0" w:lastRow="0" w:firstColumn="0" w:lastColumn="0" w:noHBand="0" w:noVBand="0"/>
      </w:tblPr>
      <w:tblGrid>
        <w:gridCol w:w="2553"/>
        <w:gridCol w:w="1134"/>
        <w:gridCol w:w="5528"/>
      </w:tblGrid>
      <w:tr w:rsidR="00E33FE1" w:rsidRPr="00E33FE1" w14:paraId="5AFEDEBF" w14:textId="77777777">
        <w:trPr>
          <w:trHeight w:val="665"/>
        </w:trPr>
        <w:tc>
          <w:tcPr>
            <w:tcW w:w="2553" w:type="dxa"/>
            <w:tcBorders>
              <w:top w:val="single" w:sz="4" w:space="0" w:color="000000"/>
              <w:left w:val="single" w:sz="4" w:space="0" w:color="000000"/>
              <w:bottom w:val="single" w:sz="4" w:space="0" w:color="000000"/>
              <w:right w:val="single" w:sz="4" w:space="0" w:color="000000"/>
            </w:tcBorders>
            <w:vAlign w:val="center"/>
          </w:tcPr>
          <w:p w14:paraId="1AD42BBE"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b/>
              </w:rPr>
              <w:t>評選項目</w:t>
            </w:r>
          </w:p>
        </w:tc>
        <w:tc>
          <w:tcPr>
            <w:tcW w:w="1134" w:type="dxa"/>
            <w:tcBorders>
              <w:top w:val="single" w:sz="4" w:space="0" w:color="000000"/>
              <w:left w:val="nil"/>
              <w:bottom w:val="single" w:sz="4" w:space="0" w:color="000000"/>
              <w:right w:val="single" w:sz="4" w:space="0" w:color="000000"/>
            </w:tcBorders>
            <w:vAlign w:val="center"/>
          </w:tcPr>
          <w:p w14:paraId="589EE965"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b/>
              </w:rPr>
              <w:t>比例</w:t>
            </w:r>
          </w:p>
        </w:tc>
        <w:tc>
          <w:tcPr>
            <w:tcW w:w="5528" w:type="dxa"/>
            <w:tcBorders>
              <w:top w:val="single" w:sz="4" w:space="0" w:color="000000"/>
              <w:left w:val="nil"/>
              <w:bottom w:val="single" w:sz="4" w:space="0" w:color="000000"/>
              <w:right w:val="single" w:sz="4" w:space="0" w:color="000000"/>
            </w:tcBorders>
            <w:vAlign w:val="center"/>
          </w:tcPr>
          <w:p w14:paraId="636CAB92"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b/>
              </w:rPr>
              <w:t>評分項目說明</w:t>
            </w:r>
          </w:p>
        </w:tc>
      </w:tr>
      <w:tr w:rsidR="00E33FE1" w:rsidRPr="00E33FE1" w14:paraId="647F89A9" w14:textId="77777777">
        <w:trPr>
          <w:trHeight w:val="665"/>
        </w:trPr>
        <w:tc>
          <w:tcPr>
            <w:tcW w:w="2553" w:type="dxa"/>
            <w:tcBorders>
              <w:top w:val="single" w:sz="4" w:space="0" w:color="000000"/>
              <w:left w:val="single" w:sz="4" w:space="0" w:color="000000"/>
              <w:bottom w:val="single" w:sz="4" w:space="0" w:color="000000"/>
              <w:right w:val="single" w:sz="4" w:space="0" w:color="000000"/>
            </w:tcBorders>
            <w:vAlign w:val="center"/>
          </w:tcPr>
          <w:p w14:paraId="7EB43600" w14:textId="77777777" w:rsidR="00211529" w:rsidRPr="00E33FE1" w:rsidRDefault="00775BA9">
            <w:pPr>
              <w:pBdr>
                <w:top w:val="nil"/>
                <w:left w:val="nil"/>
                <w:bottom w:val="nil"/>
                <w:right w:val="nil"/>
                <w:between w:val="nil"/>
              </w:pBdr>
              <w:ind w:left="1" w:hanging="3"/>
              <w:jc w:val="center"/>
              <w:rPr>
                <w:rFonts w:ascii="微軟正黑體" w:eastAsia="微軟正黑體" w:hAnsi="微軟正黑體" w:cs="微軟正黑體"/>
              </w:rPr>
            </w:pPr>
            <w:r w:rsidRPr="00E33FE1">
              <w:rPr>
                <w:rFonts w:ascii="微軟正黑體" w:eastAsia="微軟正黑體" w:hAnsi="微軟正黑體" w:cs="微軟正黑體"/>
              </w:rPr>
              <w:t>設計師資格審查</w:t>
            </w:r>
          </w:p>
        </w:tc>
        <w:tc>
          <w:tcPr>
            <w:tcW w:w="1134" w:type="dxa"/>
            <w:tcBorders>
              <w:top w:val="single" w:sz="4" w:space="0" w:color="000000"/>
              <w:left w:val="nil"/>
              <w:bottom w:val="single" w:sz="4" w:space="0" w:color="000000"/>
              <w:right w:val="single" w:sz="4" w:space="0" w:color="000000"/>
            </w:tcBorders>
            <w:vAlign w:val="center"/>
          </w:tcPr>
          <w:p w14:paraId="62889E6D" w14:textId="77777777" w:rsidR="00211529" w:rsidRPr="00E33FE1" w:rsidRDefault="00775BA9">
            <w:pPr>
              <w:pBdr>
                <w:top w:val="nil"/>
                <w:left w:val="nil"/>
                <w:bottom w:val="nil"/>
                <w:right w:val="nil"/>
                <w:between w:val="nil"/>
              </w:pBdr>
              <w:ind w:left="1" w:hanging="3"/>
              <w:jc w:val="center"/>
              <w:rPr>
                <w:rFonts w:ascii="微軟正黑體" w:eastAsia="微軟正黑體" w:hAnsi="微軟正黑體" w:cs="微軟正黑體"/>
              </w:rPr>
            </w:pPr>
            <w:r w:rsidRPr="00E33FE1">
              <w:rPr>
                <w:rFonts w:ascii="微軟正黑體" w:eastAsia="微軟正黑體" w:hAnsi="微軟正黑體" w:cs="微軟正黑體"/>
              </w:rPr>
              <w:t>40%</w:t>
            </w:r>
          </w:p>
        </w:tc>
        <w:tc>
          <w:tcPr>
            <w:tcW w:w="5528" w:type="dxa"/>
            <w:tcBorders>
              <w:top w:val="single" w:sz="4" w:space="0" w:color="000000"/>
              <w:left w:val="nil"/>
              <w:bottom w:val="single" w:sz="4" w:space="0" w:color="000000"/>
              <w:right w:val="single" w:sz="4" w:space="0" w:color="000000"/>
            </w:tcBorders>
            <w:vAlign w:val="center"/>
          </w:tcPr>
          <w:p w14:paraId="2E32A253"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10% 資歷(國際時裝週、參展或是得獎經驗等)、歷年作品發表</w:t>
            </w:r>
          </w:p>
          <w:p w14:paraId="678A251D"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10% 風格、創意表現</w:t>
            </w:r>
          </w:p>
          <w:p w14:paraId="39BEB702"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20% 市場商業性</w:t>
            </w:r>
          </w:p>
        </w:tc>
      </w:tr>
      <w:tr w:rsidR="00E33FE1" w:rsidRPr="00E33FE1" w14:paraId="77880308" w14:textId="77777777">
        <w:trPr>
          <w:trHeight w:val="665"/>
        </w:trPr>
        <w:tc>
          <w:tcPr>
            <w:tcW w:w="2553" w:type="dxa"/>
            <w:tcBorders>
              <w:top w:val="single" w:sz="4" w:space="0" w:color="000000"/>
              <w:left w:val="single" w:sz="4" w:space="0" w:color="000000"/>
              <w:bottom w:val="single" w:sz="4" w:space="0" w:color="000000"/>
              <w:right w:val="single" w:sz="4" w:space="0" w:color="000000"/>
            </w:tcBorders>
            <w:vAlign w:val="center"/>
          </w:tcPr>
          <w:p w14:paraId="0BD1129B" w14:textId="77777777" w:rsidR="00211529" w:rsidRPr="00E33FE1" w:rsidRDefault="00775BA9">
            <w:pPr>
              <w:pBdr>
                <w:top w:val="nil"/>
                <w:left w:val="nil"/>
                <w:bottom w:val="nil"/>
                <w:right w:val="nil"/>
                <w:between w:val="nil"/>
              </w:pBdr>
              <w:ind w:left="1" w:hanging="3"/>
              <w:jc w:val="center"/>
              <w:rPr>
                <w:rFonts w:ascii="微軟正黑體" w:eastAsia="微軟正黑體" w:hAnsi="微軟正黑體" w:cs="微軟正黑體"/>
              </w:rPr>
            </w:pPr>
            <w:r w:rsidRPr="00E33FE1">
              <w:rPr>
                <w:rFonts w:ascii="微軟正黑體" w:eastAsia="微軟正黑體" w:hAnsi="微軟正黑體" w:cs="微軟正黑體"/>
              </w:rPr>
              <w:t>2024春夏或秋冬</w:t>
            </w:r>
          </w:p>
          <w:p w14:paraId="6EC38199" w14:textId="77777777" w:rsidR="00211529" w:rsidRPr="00E33FE1" w:rsidRDefault="00775BA9">
            <w:pPr>
              <w:pBdr>
                <w:top w:val="nil"/>
                <w:left w:val="nil"/>
                <w:bottom w:val="nil"/>
                <w:right w:val="nil"/>
                <w:between w:val="nil"/>
              </w:pBdr>
              <w:ind w:left="1" w:hanging="3"/>
              <w:jc w:val="center"/>
              <w:rPr>
                <w:rFonts w:ascii="微軟正黑體" w:eastAsia="微軟正黑體" w:hAnsi="微軟正黑體" w:cs="微軟正黑體"/>
              </w:rPr>
            </w:pPr>
            <w:r w:rsidRPr="00E33FE1">
              <w:rPr>
                <w:rFonts w:ascii="微軟正黑體" w:eastAsia="微軟正黑體" w:hAnsi="微軟正黑體" w:cs="微軟正黑體"/>
              </w:rPr>
              <w:t>作品五套及整體規劃(LOOK BOOK)</w:t>
            </w:r>
          </w:p>
        </w:tc>
        <w:tc>
          <w:tcPr>
            <w:tcW w:w="1134" w:type="dxa"/>
            <w:tcBorders>
              <w:top w:val="single" w:sz="4" w:space="0" w:color="000000"/>
              <w:left w:val="nil"/>
              <w:bottom w:val="single" w:sz="4" w:space="0" w:color="000000"/>
              <w:right w:val="single" w:sz="4" w:space="0" w:color="000000"/>
            </w:tcBorders>
            <w:vAlign w:val="center"/>
          </w:tcPr>
          <w:p w14:paraId="5D4FBAC0" w14:textId="77777777" w:rsidR="00211529" w:rsidRPr="00E33FE1" w:rsidRDefault="00775BA9">
            <w:pPr>
              <w:pBdr>
                <w:top w:val="nil"/>
                <w:left w:val="nil"/>
                <w:bottom w:val="nil"/>
                <w:right w:val="nil"/>
                <w:between w:val="nil"/>
              </w:pBdr>
              <w:ind w:left="1" w:hanging="3"/>
              <w:jc w:val="center"/>
              <w:rPr>
                <w:rFonts w:ascii="微軟正黑體" w:eastAsia="微軟正黑體" w:hAnsi="微軟正黑體" w:cs="微軟正黑體"/>
              </w:rPr>
            </w:pPr>
            <w:r w:rsidRPr="00E33FE1">
              <w:rPr>
                <w:rFonts w:ascii="微軟正黑體" w:eastAsia="微軟正黑體" w:hAnsi="微軟正黑體" w:cs="微軟正黑體"/>
              </w:rPr>
              <w:t>40%</w:t>
            </w:r>
          </w:p>
        </w:tc>
        <w:tc>
          <w:tcPr>
            <w:tcW w:w="5528" w:type="dxa"/>
            <w:tcBorders>
              <w:top w:val="single" w:sz="4" w:space="0" w:color="000000"/>
              <w:left w:val="nil"/>
              <w:bottom w:val="single" w:sz="4" w:space="0" w:color="000000"/>
              <w:right w:val="single" w:sz="4" w:space="0" w:color="000000"/>
            </w:tcBorders>
            <w:vAlign w:val="center"/>
          </w:tcPr>
          <w:p w14:paraId="56BC2E71"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10% 設計觀點、詮釋手法</w:t>
            </w:r>
          </w:p>
          <w:p w14:paraId="0C4E84F6"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10% 設計風格、材質具文化跨界多元概念</w:t>
            </w:r>
          </w:p>
          <w:p w14:paraId="3B4F9806"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20% 創意性且具備市場商業性</w:t>
            </w:r>
          </w:p>
        </w:tc>
      </w:tr>
      <w:tr w:rsidR="00211529" w:rsidRPr="00E33FE1" w14:paraId="3DCE094F" w14:textId="77777777">
        <w:trPr>
          <w:trHeight w:val="665"/>
        </w:trPr>
        <w:tc>
          <w:tcPr>
            <w:tcW w:w="2553" w:type="dxa"/>
            <w:tcBorders>
              <w:top w:val="single" w:sz="4" w:space="0" w:color="000000"/>
              <w:left w:val="single" w:sz="4" w:space="0" w:color="000000"/>
              <w:bottom w:val="single" w:sz="4" w:space="0" w:color="000000"/>
              <w:right w:val="single" w:sz="4" w:space="0" w:color="000000"/>
            </w:tcBorders>
            <w:vAlign w:val="center"/>
          </w:tcPr>
          <w:p w14:paraId="37E9367A" w14:textId="77777777" w:rsidR="00211529" w:rsidRPr="00E33FE1" w:rsidRDefault="00775BA9">
            <w:pPr>
              <w:pBdr>
                <w:top w:val="nil"/>
                <w:left w:val="nil"/>
                <w:bottom w:val="nil"/>
                <w:right w:val="nil"/>
                <w:between w:val="nil"/>
              </w:pBdr>
              <w:ind w:left="1" w:hanging="3"/>
              <w:jc w:val="center"/>
              <w:rPr>
                <w:rFonts w:ascii="微軟正黑體" w:eastAsia="微軟正黑體" w:hAnsi="微軟正黑體" w:cs="微軟正黑體"/>
              </w:rPr>
            </w:pPr>
            <w:r w:rsidRPr="00E33FE1">
              <w:rPr>
                <w:rFonts w:ascii="微軟正黑體" w:eastAsia="微軟正黑體" w:hAnsi="微軟正黑體" w:cs="微軟正黑體"/>
              </w:rPr>
              <w:t>2025春夏作品</w:t>
            </w:r>
          </w:p>
          <w:p w14:paraId="08DBC7CE" w14:textId="77777777" w:rsidR="00211529" w:rsidRPr="00E33FE1" w:rsidRDefault="00775BA9">
            <w:pPr>
              <w:pBdr>
                <w:top w:val="nil"/>
                <w:left w:val="nil"/>
                <w:bottom w:val="nil"/>
                <w:right w:val="nil"/>
                <w:between w:val="nil"/>
              </w:pBdr>
              <w:ind w:left="1" w:hanging="3"/>
              <w:jc w:val="center"/>
              <w:rPr>
                <w:rFonts w:ascii="微軟正黑體" w:eastAsia="微軟正黑體" w:hAnsi="微軟正黑體" w:cs="微軟正黑體"/>
              </w:rPr>
            </w:pPr>
            <w:r w:rsidRPr="00E33FE1">
              <w:rPr>
                <w:rFonts w:ascii="微軟正黑體" w:eastAsia="微軟正黑體" w:hAnsi="微軟正黑體" w:cs="微軟正黑體"/>
              </w:rPr>
              <w:t>規劃(草稿與文字說明)</w:t>
            </w:r>
          </w:p>
        </w:tc>
        <w:tc>
          <w:tcPr>
            <w:tcW w:w="1134" w:type="dxa"/>
            <w:tcBorders>
              <w:top w:val="single" w:sz="4" w:space="0" w:color="000000"/>
              <w:left w:val="nil"/>
              <w:bottom w:val="single" w:sz="4" w:space="0" w:color="000000"/>
              <w:right w:val="single" w:sz="4" w:space="0" w:color="000000"/>
            </w:tcBorders>
            <w:vAlign w:val="center"/>
          </w:tcPr>
          <w:p w14:paraId="728CE95F" w14:textId="77777777" w:rsidR="00211529" w:rsidRPr="00E33FE1" w:rsidRDefault="00775BA9">
            <w:pPr>
              <w:pBdr>
                <w:top w:val="nil"/>
                <w:left w:val="nil"/>
                <w:bottom w:val="nil"/>
                <w:right w:val="nil"/>
                <w:between w:val="nil"/>
              </w:pBdr>
              <w:ind w:left="1" w:hanging="3"/>
              <w:jc w:val="center"/>
              <w:rPr>
                <w:rFonts w:ascii="微軟正黑體" w:eastAsia="微軟正黑體" w:hAnsi="微軟正黑體" w:cs="微軟正黑體"/>
              </w:rPr>
            </w:pPr>
            <w:r w:rsidRPr="00E33FE1">
              <w:rPr>
                <w:rFonts w:ascii="微軟正黑體" w:eastAsia="微軟正黑體" w:hAnsi="微軟正黑體" w:cs="微軟正黑體"/>
              </w:rPr>
              <w:t>20%</w:t>
            </w:r>
          </w:p>
        </w:tc>
        <w:tc>
          <w:tcPr>
            <w:tcW w:w="5528" w:type="dxa"/>
            <w:tcBorders>
              <w:top w:val="single" w:sz="4" w:space="0" w:color="000000"/>
              <w:left w:val="nil"/>
              <w:bottom w:val="single" w:sz="4" w:space="0" w:color="000000"/>
              <w:right w:val="single" w:sz="4" w:space="0" w:color="000000"/>
            </w:tcBorders>
            <w:vAlign w:val="center"/>
          </w:tcPr>
          <w:p w14:paraId="22E1E2EA"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5%  設計理念</w:t>
            </w:r>
          </w:p>
          <w:p w14:paraId="4ECAF928"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5%  風格、多元概念</w:t>
            </w:r>
          </w:p>
          <w:p w14:paraId="5BC55EAD"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10% 創意、市場潛力</w:t>
            </w:r>
          </w:p>
        </w:tc>
      </w:tr>
    </w:tbl>
    <w:p w14:paraId="2447FC35" w14:textId="77777777" w:rsidR="00211529" w:rsidRPr="00E33FE1" w:rsidRDefault="00211529">
      <w:pPr>
        <w:pBdr>
          <w:top w:val="nil"/>
          <w:left w:val="nil"/>
          <w:bottom w:val="nil"/>
          <w:right w:val="nil"/>
          <w:between w:val="nil"/>
        </w:pBdr>
        <w:ind w:left="1" w:hanging="3"/>
        <w:jc w:val="both"/>
        <w:rPr>
          <w:rFonts w:ascii="微軟正黑體" w:eastAsia="微軟正黑體" w:hAnsi="微軟正黑體" w:cs="微軟正黑體"/>
          <w:b/>
        </w:rPr>
      </w:pPr>
    </w:p>
    <w:p w14:paraId="78A3554B"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b/>
        </w:rPr>
        <w:t>拾、評審團組成</w:t>
      </w:r>
    </w:p>
    <w:p w14:paraId="2D0C087F"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主辦單位將邀請國內時尚文化相關領域之專家組成評審團隊進行評選，包括：時尚媒體工作者、百貨通路獲選品店業者、造型師、攝影師、時尚策展等等專業人士出席，以各面向進行公開、公平的評選，將依據各評審評分，加總選出前六名。</w:t>
      </w:r>
    </w:p>
    <w:p w14:paraId="41AEB97E" w14:textId="77777777" w:rsidR="00211529" w:rsidRPr="00E33FE1" w:rsidRDefault="00211529">
      <w:pPr>
        <w:pBdr>
          <w:top w:val="nil"/>
          <w:left w:val="nil"/>
          <w:bottom w:val="nil"/>
          <w:right w:val="nil"/>
          <w:between w:val="nil"/>
        </w:pBdr>
        <w:ind w:left="1" w:hanging="3"/>
        <w:jc w:val="both"/>
        <w:rPr>
          <w:rFonts w:ascii="微軟正黑體" w:eastAsia="微軟正黑體" w:hAnsi="微軟正黑體" w:cs="微軟正黑體"/>
        </w:rPr>
      </w:pPr>
    </w:p>
    <w:p w14:paraId="670EE9F1"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b/>
        </w:rPr>
        <w:t>拾壹、義務與權利</w:t>
      </w:r>
    </w:p>
    <w:p w14:paraId="4231B438" w14:textId="77777777" w:rsidR="00211529" w:rsidRPr="00E33FE1" w:rsidRDefault="00775BA9">
      <w:pPr>
        <w:pBdr>
          <w:top w:val="nil"/>
          <w:left w:val="nil"/>
          <w:bottom w:val="nil"/>
          <w:right w:val="nil"/>
          <w:between w:val="nil"/>
        </w:pBdr>
        <w:ind w:left="566" w:hanging="564"/>
        <w:jc w:val="both"/>
        <w:rPr>
          <w:rFonts w:ascii="微軟正黑體" w:eastAsia="微軟正黑體" w:hAnsi="微軟正黑體" w:cs="微軟正黑體"/>
        </w:rPr>
      </w:pPr>
      <w:r w:rsidRPr="00E33FE1">
        <w:rPr>
          <w:rFonts w:ascii="微軟正黑體" w:eastAsia="微軟正黑體" w:hAnsi="微軟正黑體" w:cs="微軟正黑體"/>
        </w:rPr>
        <w:t>一、主辦單位將以E-MAIL、電話方式並公告在活動網站通知獲選與否。送件後不論入選與否恕不退件，請參加者自行備份檔案保存。</w:t>
      </w:r>
    </w:p>
    <w:p w14:paraId="07DB90E1" w14:textId="77777777" w:rsidR="00211529" w:rsidRPr="00E33FE1" w:rsidRDefault="00775BA9">
      <w:pPr>
        <w:pBdr>
          <w:top w:val="nil"/>
          <w:left w:val="nil"/>
          <w:bottom w:val="nil"/>
          <w:right w:val="nil"/>
          <w:between w:val="nil"/>
        </w:pBdr>
        <w:ind w:left="566" w:hanging="564"/>
        <w:jc w:val="both"/>
        <w:rPr>
          <w:rFonts w:ascii="微軟正黑體" w:eastAsia="微軟正黑體" w:hAnsi="微軟正黑體" w:cs="微軟正黑體"/>
        </w:rPr>
      </w:pPr>
      <w:r w:rsidRPr="00E33FE1">
        <w:rPr>
          <w:rFonts w:ascii="微軟正黑體" w:eastAsia="微軟正黑體" w:hAnsi="微軟正黑體" w:cs="微軟正黑體"/>
        </w:rPr>
        <w:t>二、獲選參加者有義務須參與本系列活動規劃，包括配合2024年8-9月媒體採訪拍攝呈現2024年春夏或秋冬作品、時尚大秀展演2025年春夏設計作品、「2024臺北時裝週」選品店，詳細配合事項將後續由執行單位聯繫說明。</w:t>
      </w:r>
    </w:p>
    <w:p w14:paraId="0D51B4A0" w14:textId="77777777" w:rsidR="00211529" w:rsidRPr="00E33FE1" w:rsidRDefault="00775BA9">
      <w:pPr>
        <w:pBdr>
          <w:top w:val="nil"/>
          <w:left w:val="nil"/>
          <w:bottom w:val="nil"/>
          <w:right w:val="nil"/>
          <w:between w:val="nil"/>
        </w:pBdr>
        <w:ind w:left="566" w:hanging="564"/>
        <w:jc w:val="both"/>
        <w:rPr>
          <w:rFonts w:ascii="微軟正黑體" w:eastAsia="微軟正黑體" w:hAnsi="微軟正黑體" w:cs="微軟正黑體"/>
        </w:rPr>
      </w:pPr>
      <w:r w:rsidRPr="00E33FE1">
        <w:rPr>
          <w:rFonts w:ascii="微軟正黑體" w:eastAsia="微軟正黑體" w:hAnsi="微軟正黑體" w:cs="微軟正黑體"/>
        </w:rPr>
        <w:lastRenderedPageBreak/>
        <w:t xml:space="preserve">三、獲選者需配合主辦單位參與相關說明會、工作會議、記者會及時尚大秀活動以及相關活動各事項安排。 </w:t>
      </w:r>
    </w:p>
    <w:p w14:paraId="128B0A09" w14:textId="77777777" w:rsidR="00211529" w:rsidRPr="00E33FE1" w:rsidRDefault="00775BA9">
      <w:pPr>
        <w:pBdr>
          <w:top w:val="nil"/>
          <w:left w:val="nil"/>
          <w:bottom w:val="nil"/>
          <w:right w:val="nil"/>
          <w:between w:val="nil"/>
        </w:pBdr>
        <w:ind w:left="566" w:hanging="564"/>
        <w:jc w:val="both"/>
        <w:rPr>
          <w:rFonts w:ascii="微軟正黑體" w:eastAsia="微軟正黑體" w:hAnsi="微軟正黑體" w:cs="微軟正黑體"/>
        </w:rPr>
      </w:pPr>
      <w:r w:rsidRPr="00E33FE1">
        <w:rPr>
          <w:rFonts w:ascii="微軟正黑體" w:eastAsia="微軟正黑體" w:hAnsi="微軟正黑體" w:cs="微軟正黑體"/>
        </w:rPr>
        <w:t>四、獲選者及其作品需配合執行單位所安排之適當場所進行發表，如記者會、電子宣傳、平面宣傳、網路宣傳等。</w:t>
      </w:r>
    </w:p>
    <w:p w14:paraId="7B0CBFAD" w14:textId="77777777" w:rsidR="00211529" w:rsidRPr="00E33FE1" w:rsidRDefault="00775BA9">
      <w:pPr>
        <w:pBdr>
          <w:top w:val="nil"/>
          <w:left w:val="nil"/>
          <w:bottom w:val="nil"/>
          <w:right w:val="nil"/>
          <w:between w:val="nil"/>
        </w:pBdr>
        <w:ind w:left="566" w:hanging="564"/>
        <w:jc w:val="both"/>
        <w:rPr>
          <w:rFonts w:ascii="微軟正黑體" w:eastAsia="微軟正黑體" w:hAnsi="微軟正黑體" w:cs="微軟正黑體"/>
        </w:rPr>
      </w:pPr>
      <w:r w:rsidRPr="00E33FE1">
        <w:rPr>
          <w:rFonts w:ascii="微軟正黑體" w:eastAsia="微軟正黑體" w:hAnsi="微軟正黑體" w:cs="微軟正黑體"/>
        </w:rPr>
        <w:t>五、獲選者須避免活動前曝光時尚秀展演的2025春夏系列作品(不限任何形式)，以確保活動精彩，期達到最佳呈現效果。</w:t>
      </w:r>
    </w:p>
    <w:p w14:paraId="332249D5" w14:textId="77777777" w:rsidR="00211529" w:rsidRPr="00E33FE1" w:rsidRDefault="00775BA9">
      <w:pPr>
        <w:pBdr>
          <w:top w:val="nil"/>
          <w:left w:val="nil"/>
          <w:bottom w:val="nil"/>
          <w:right w:val="nil"/>
          <w:between w:val="nil"/>
        </w:pBdr>
        <w:ind w:left="566" w:hanging="564"/>
        <w:jc w:val="both"/>
        <w:rPr>
          <w:rFonts w:ascii="微軟正黑體" w:eastAsia="微軟正黑體" w:hAnsi="微軟正黑體" w:cs="微軟正黑體"/>
        </w:rPr>
      </w:pPr>
      <w:r w:rsidRPr="00E33FE1">
        <w:rPr>
          <w:rFonts w:ascii="微軟正黑體" w:eastAsia="微軟正黑體" w:hAnsi="微軟正黑體" w:cs="微軟正黑體"/>
        </w:rPr>
        <w:t>六、主辦單位擁有作品攝錄影之版權，並有權以任何形式複製有關照片及影像光碟等，俾利推廣宣傳臺北時裝週，而主辦單位於活動後不限時間地域之限制進行非營利運用，保有其對外公開播放權。</w:t>
      </w:r>
    </w:p>
    <w:p w14:paraId="45773F21" w14:textId="77777777" w:rsidR="00211529" w:rsidRPr="00E33FE1" w:rsidRDefault="00775BA9">
      <w:pPr>
        <w:pBdr>
          <w:top w:val="nil"/>
          <w:left w:val="nil"/>
          <w:bottom w:val="nil"/>
          <w:right w:val="nil"/>
          <w:between w:val="nil"/>
        </w:pBdr>
        <w:ind w:left="566" w:hanging="564"/>
        <w:jc w:val="both"/>
        <w:rPr>
          <w:rFonts w:ascii="微軟正黑體" w:eastAsia="微軟正黑體" w:hAnsi="微軟正黑體" w:cs="微軟正黑體"/>
        </w:rPr>
      </w:pPr>
      <w:r w:rsidRPr="00E33FE1">
        <w:rPr>
          <w:rFonts w:ascii="微軟正黑體" w:eastAsia="微軟正黑體" w:hAnsi="微軟正黑體" w:cs="微軟正黑體"/>
        </w:rPr>
        <w:t>七、凡報名參加本次徵選，即視為確實瞭解徵選規則，並願意遵守本徵件簡章所述之各項規定，配合各項工作。</w:t>
      </w:r>
    </w:p>
    <w:p w14:paraId="0ABDAB29" w14:textId="77777777" w:rsidR="00211529" w:rsidRPr="00E33FE1" w:rsidRDefault="00775BA9">
      <w:pPr>
        <w:pBdr>
          <w:top w:val="nil"/>
          <w:left w:val="nil"/>
          <w:bottom w:val="nil"/>
          <w:right w:val="nil"/>
          <w:between w:val="nil"/>
        </w:pBdr>
        <w:ind w:left="566" w:hanging="564"/>
        <w:jc w:val="both"/>
        <w:rPr>
          <w:rFonts w:ascii="微軟正黑體" w:eastAsia="微軟正黑體" w:hAnsi="微軟正黑體" w:cs="微軟正黑體"/>
        </w:rPr>
      </w:pPr>
      <w:r w:rsidRPr="00E33FE1">
        <w:rPr>
          <w:rFonts w:ascii="微軟正黑體" w:eastAsia="微軟正黑體" w:hAnsi="微軟正黑體" w:cs="微軟正黑體"/>
        </w:rPr>
        <w:t>八、主辦單位將保留對於「2024臺北時裝週」系列活動之相關規範和更改權利。</w:t>
      </w:r>
    </w:p>
    <w:p w14:paraId="295BF307" w14:textId="77777777" w:rsidR="00211529" w:rsidRPr="00E33FE1" w:rsidRDefault="00211529">
      <w:pPr>
        <w:pBdr>
          <w:top w:val="nil"/>
          <w:left w:val="nil"/>
          <w:bottom w:val="nil"/>
          <w:right w:val="nil"/>
          <w:between w:val="nil"/>
        </w:pBdr>
        <w:tabs>
          <w:tab w:val="left" w:pos="709"/>
        </w:tabs>
        <w:ind w:left="1" w:hanging="3"/>
        <w:jc w:val="both"/>
        <w:rPr>
          <w:rFonts w:ascii="微軟正黑體" w:eastAsia="微軟正黑體" w:hAnsi="微軟正黑體" w:cs="微軟正黑體"/>
        </w:rPr>
      </w:pPr>
    </w:p>
    <w:p w14:paraId="478710AF"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b/>
        </w:rPr>
        <w:t>拾貳、注意事項</w:t>
      </w:r>
    </w:p>
    <w:p w14:paraId="2397EBCF"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一、徵選申請</w:t>
      </w:r>
    </w:p>
    <w:p w14:paraId="163E1CB3" w14:textId="77777777" w:rsidR="00211529" w:rsidRPr="00E33FE1" w:rsidRDefault="00775BA9">
      <w:pPr>
        <w:widowControl w:val="0"/>
        <w:numPr>
          <w:ilvl w:val="1"/>
          <w:numId w:val="5"/>
        </w:numPr>
        <w:pBdr>
          <w:top w:val="nil"/>
          <w:left w:val="nil"/>
          <w:bottom w:val="nil"/>
          <w:right w:val="nil"/>
          <w:between w:val="nil"/>
        </w:pBdr>
        <w:ind w:left="993" w:hanging="678"/>
        <w:jc w:val="both"/>
        <w:rPr>
          <w:rFonts w:ascii="微軟正黑體" w:eastAsia="微軟正黑體" w:hAnsi="微軟正黑體" w:cs="微軟正黑體"/>
        </w:rPr>
      </w:pPr>
      <w:r w:rsidRPr="00E33FE1">
        <w:rPr>
          <w:rFonts w:ascii="微軟正黑體" w:eastAsia="微軟正黑體" w:hAnsi="微軟正黑體" w:cs="微軟正黑體"/>
        </w:rPr>
        <w:t>報名表為參選設計師與主辦單位簽定活動所為之不可撤銷之要約，並受其約束。若有不符徵選資格之參選設計師，主辦單位有權拒絕其參加。</w:t>
      </w:r>
    </w:p>
    <w:p w14:paraId="67DFB0DA" w14:textId="77777777" w:rsidR="00211529" w:rsidRPr="00E33FE1" w:rsidRDefault="00775BA9">
      <w:pPr>
        <w:widowControl w:val="0"/>
        <w:numPr>
          <w:ilvl w:val="1"/>
          <w:numId w:val="5"/>
        </w:numPr>
        <w:pBdr>
          <w:top w:val="nil"/>
          <w:left w:val="nil"/>
          <w:bottom w:val="nil"/>
          <w:right w:val="nil"/>
          <w:between w:val="nil"/>
        </w:pBdr>
        <w:ind w:left="993" w:hanging="678"/>
        <w:jc w:val="both"/>
        <w:rPr>
          <w:rFonts w:ascii="微軟正黑體" w:eastAsia="微軟正黑體" w:hAnsi="微軟正黑體" w:cs="微軟正黑體"/>
        </w:rPr>
      </w:pPr>
      <w:r w:rsidRPr="00E33FE1">
        <w:rPr>
          <w:rFonts w:ascii="微軟正黑體" w:eastAsia="微軟正黑體" w:hAnsi="微軟正黑體" w:cs="微軟正黑體"/>
        </w:rPr>
        <w:t>參選報名確認後，不得任意更改原報名者或品牌名稱，如有違反，主辦單位將拒絕其參加本屆臺北時裝週或之後之任何相關活動。</w:t>
      </w:r>
    </w:p>
    <w:p w14:paraId="0B909362"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二、攝影及錄影</w:t>
      </w:r>
    </w:p>
    <w:p w14:paraId="4472D790" w14:textId="77777777" w:rsidR="00211529" w:rsidRPr="00E33FE1" w:rsidRDefault="00775BA9">
      <w:pPr>
        <w:pBdr>
          <w:top w:val="nil"/>
          <w:left w:val="nil"/>
          <w:bottom w:val="nil"/>
          <w:right w:val="nil"/>
          <w:between w:val="nil"/>
        </w:pBdr>
        <w:tabs>
          <w:tab w:val="left" w:pos="1276"/>
        </w:tabs>
        <w:ind w:left="567" w:hanging="2"/>
        <w:jc w:val="both"/>
        <w:rPr>
          <w:rFonts w:ascii="微軟正黑體" w:eastAsia="微軟正黑體" w:hAnsi="微軟正黑體" w:cs="微軟正黑體"/>
        </w:rPr>
      </w:pPr>
      <w:r w:rsidRPr="00E33FE1">
        <w:rPr>
          <w:rFonts w:ascii="微軟正黑體" w:eastAsia="微軟正黑體" w:hAnsi="微軟正黑體" w:cs="微軟正黑體"/>
        </w:rPr>
        <w:t>主辦單位、受邀媒體及主辦單位指定之執行單位，得以在「2024臺北時裝週」期間進行攝影、錄音等事宜，以配合整體活動宣傳造勢，參選設計師不得無故拒絕。</w:t>
      </w:r>
    </w:p>
    <w:p w14:paraId="04C49BAA" w14:textId="77777777" w:rsidR="00211529" w:rsidRPr="00E33FE1" w:rsidRDefault="00775BA9">
      <w:pPr>
        <w:pBdr>
          <w:top w:val="nil"/>
          <w:left w:val="nil"/>
          <w:bottom w:val="nil"/>
          <w:right w:val="nil"/>
          <w:between w:val="nil"/>
        </w:pBdr>
        <w:tabs>
          <w:tab w:val="left" w:pos="1276"/>
        </w:tabs>
        <w:ind w:left="1" w:hanging="3"/>
        <w:jc w:val="both"/>
        <w:rPr>
          <w:rFonts w:ascii="微軟正黑體" w:eastAsia="微軟正黑體" w:hAnsi="微軟正黑體" w:cs="微軟正黑體"/>
        </w:rPr>
      </w:pPr>
      <w:r w:rsidRPr="00E33FE1">
        <w:rPr>
          <w:rFonts w:ascii="微軟正黑體" w:eastAsia="微軟正黑體" w:hAnsi="微軟正黑體" w:cs="微軟正黑體"/>
        </w:rPr>
        <w:t>三、智慧財產權</w:t>
      </w:r>
    </w:p>
    <w:p w14:paraId="05946EE6" w14:textId="77777777" w:rsidR="00211529" w:rsidRPr="00E33FE1" w:rsidRDefault="00775BA9">
      <w:pPr>
        <w:pBdr>
          <w:top w:val="nil"/>
          <w:left w:val="nil"/>
          <w:bottom w:val="nil"/>
          <w:right w:val="nil"/>
          <w:between w:val="nil"/>
        </w:pBdr>
        <w:tabs>
          <w:tab w:val="left" w:pos="1276"/>
        </w:tabs>
        <w:ind w:left="567" w:hanging="2"/>
        <w:jc w:val="both"/>
        <w:rPr>
          <w:rFonts w:ascii="微軟正黑體" w:eastAsia="微軟正黑體" w:hAnsi="微軟正黑體" w:cs="微軟正黑體"/>
        </w:rPr>
      </w:pPr>
      <w:r w:rsidRPr="00E33FE1">
        <w:rPr>
          <w:rFonts w:ascii="微軟正黑體" w:eastAsia="微軟正黑體" w:hAnsi="微軟正黑體" w:cs="微軟正黑體"/>
        </w:rPr>
        <w:t>參選設計師所提出之所有作品，包括參選或展出作品，皆嚴禁涉及仿冒、抄襲、盜用等侵害他人著作權或其他權利之情事，如有違反，主辦單位將拒絕其參加本屆「2024臺北時裝週」或任何相關活動。</w:t>
      </w:r>
    </w:p>
    <w:p w14:paraId="2A6F327E"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四、違反規定</w:t>
      </w:r>
    </w:p>
    <w:p w14:paraId="06F0C373" w14:textId="77777777" w:rsidR="00211529" w:rsidRPr="00E33FE1" w:rsidRDefault="00775BA9">
      <w:pPr>
        <w:pBdr>
          <w:top w:val="nil"/>
          <w:left w:val="nil"/>
          <w:bottom w:val="nil"/>
          <w:right w:val="nil"/>
          <w:between w:val="nil"/>
        </w:pBdr>
        <w:ind w:left="567" w:hanging="2"/>
        <w:jc w:val="both"/>
        <w:rPr>
          <w:rFonts w:ascii="微軟正黑體" w:eastAsia="微軟正黑體" w:hAnsi="微軟正黑體" w:cs="微軟正黑體"/>
        </w:rPr>
      </w:pPr>
      <w:r w:rsidRPr="00E33FE1">
        <w:rPr>
          <w:rFonts w:ascii="微軟正黑體" w:eastAsia="微軟正黑體" w:hAnsi="微軟正黑體" w:cs="微軟正黑體"/>
        </w:rPr>
        <w:t>參選設計師如違反本活動條款情事時，對主辦單位有損害賠償責任，主辦單</w:t>
      </w:r>
      <w:r w:rsidR="00BF345F" w:rsidRPr="00E33FE1">
        <w:rPr>
          <w:rFonts w:ascii="微軟正黑體" w:eastAsia="微軟正黑體" w:hAnsi="微軟正黑體" w:cs="微軟正黑體" w:hint="eastAsia"/>
        </w:rPr>
        <w:t>位</w:t>
      </w:r>
      <w:r w:rsidRPr="00E33FE1">
        <w:rPr>
          <w:rFonts w:ascii="微軟正黑體" w:eastAsia="微軟正黑體" w:hAnsi="微軟正黑體" w:cs="微軟正黑體"/>
        </w:rPr>
        <w:t>有權就參選設計師或品牌要求損害賠償費用，其對此不得有異議。</w:t>
      </w:r>
    </w:p>
    <w:p w14:paraId="5D86C4AE"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五、爭議處理</w:t>
      </w:r>
    </w:p>
    <w:p w14:paraId="68BC8334" w14:textId="77777777" w:rsidR="00D16E64" w:rsidRPr="00E33FE1" w:rsidRDefault="00D16E64" w:rsidP="00D16E64">
      <w:pPr>
        <w:pBdr>
          <w:top w:val="nil"/>
          <w:left w:val="nil"/>
          <w:bottom w:val="nil"/>
          <w:right w:val="nil"/>
          <w:between w:val="nil"/>
        </w:pBdr>
        <w:ind w:left="567" w:hanging="2"/>
        <w:jc w:val="both"/>
        <w:rPr>
          <w:rFonts w:ascii="微軟正黑體" w:eastAsia="微軟正黑體" w:hAnsi="微軟正黑體" w:cs="微軟正黑體"/>
        </w:rPr>
      </w:pPr>
      <w:r w:rsidRPr="00E33FE1">
        <w:rPr>
          <w:rFonts w:ascii="微軟正黑體" w:eastAsia="微軟正黑體" w:hAnsi="微軟正黑體" w:cs="微軟正黑體" w:hint="eastAsia"/>
        </w:rPr>
        <w:t>因履約而生爭議者，應依法令規定及契約約定，考量公共利益及公平合理，本誠信和諧，盡力協調解決之。其未能達成協議者，得以下列方式處理之：</w:t>
      </w:r>
    </w:p>
    <w:p w14:paraId="23024E9D" w14:textId="77777777" w:rsidR="00D16E64" w:rsidRPr="00E33FE1" w:rsidRDefault="00D16E64" w:rsidP="00D16E64">
      <w:pPr>
        <w:pBdr>
          <w:top w:val="nil"/>
          <w:left w:val="nil"/>
          <w:bottom w:val="nil"/>
          <w:right w:val="nil"/>
          <w:between w:val="nil"/>
        </w:pBdr>
        <w:ind w:left="567" w:hanging="2"/>
        <w:jc w:val="both"/>
        <w:rPr>
          <w:rFonts w:ascii="微軟正黑體" w:eastAsia="微軟正黑體" w:hAnsi="微軟正黑體" w:cs="微軟正黑體"/>
        </w:rPr>
      </w:pPr>
      <w:r w:rsidRPr="00E33FE1">
        <w:rPr>
          <w:rFonts w:ascii="微軟正黑體" w:eastAsia="微軟正黑體" w:hAnsi="微軟正黑體" w:cs="微軟正黑體" w:hint="eastAsia"/>
        </w:rPr>
        <w:t>1.提起民事訴訟，並以公司所在地之地方法院為第一審管轄法院。</w:t>
      </w:r>
    </w:p>
    <w:p w14:paraId="2A8EA604" w14:textId="77777777" w:rsidR="00D16E64" w:rsidRPr="00E33FE1" w:rsidRDefault="00D16E64" w:rsidP="00D16E64">
      <w:pPr>
        <w:pBdr>
          <w:top w:val="nil"/>
          <w:left w:val="nil"/>
          <w:bottom w:val="nil"/>
          <w:right w:val="nil"/>
          <w:between w:val="nil"/>
        </w:pBdr>
        <w:ind w:left="567" w:hanging="2"/>
        <w:jc w:val="both"/>
        <w:rPr>
          <w:rFonts w:ascii="微軟正黑體" w:eastAsia="微軟正黑體" w:hAnsi="微軟正黑體" w:cs="微軟正黑體"/>
        </w:rPr>
      </w:pPr>
      <w:r w:rsidRPr="00E33FE1">
        <w:rPr>
          <w:rFonts w:ascii="微軟正黑體" w:eastAsia="微軟正黑體" w:hAnsi="微軟正黑體" w:cs="微軟正黑體" w:hint="eastAsia"/>
        </w:rPr>
        <w:lastRenderedPageBreak/>
        <w:t>2.依其他法律申（聲）請調解。</w:t>
      </w:r>
    </w:p>
    <w:p w14:paraId="3D83BE25" w14:textId="77777777" w:rsidR="00D16E64" w:rsidRPr="00E33FE1" w:rsidRDefault="00D16E64" w:rsidP="00D16E64">
      <w:pPr>
        <w:pBdr>
          <w:top w:val="nil"/>
          <w:left w:val="nil"/>
          <w:bottom w:val="nil"/>
          <w:right w:val="nil"/>
          <w:between w:val="nil"/>
        </w:pBdr>
        <w:ind w:left="567" w:hanging="2"/>
        <w:jc w:val="both"/>
        <w:rPr>
          <w:rFonts w:ascii="微軟正黑體" w:eastAsia="微軟正黑體" w:hAnsi="微軟正黑體" w:cs="微軟正黑體"/>
        </w:rPr>
      </w:pPr>
      <w:r w:rsidRPr="00E33FE1">
        <w:rPr>
          <w:rFonts w:ascii="微軟正黑體" w:eastAsia="微軟正黑體" w:hAnsi="微軟正黑體" w:cs="微軟正黑體" w:hint="eastAsia"/>
        </w:rPr>
        <w:t>3.契約雙方合意成立爭議處理小組協調爭議。</w:t>
      </w:r>
    </w:p>
    <w:p w14:paraId="0222715B" w14:textId="77777777" w:rsidR="00D16E64" w:rsidRPr="00E33FE1" w:rsidRDefault="00D16E64" w:rsidP="00D16E64">
      <w:pPr>
        <w:pBdr>
          <w:top w:val="nil"/>
          <w:left w:val="nil"/>
          <w:bottom w:val="nil"/>
          <w:right w:val="nil"/>
          <w:between w:val="nil"/>
        </w:pBdr>
        <w:ind w:left="567" w:hanging="2"/>
        <w:jc w:val="both"/>
        <w:rPr>
          <w:rFonts w:ascii="微軟正黑體" w:eastAsia="微軟正黑體" w:hAnsi="微軟正黑體" w:cs="微軟正黑體"/>
        </w:rPr>
      </w:pPr>
      <w:r w:rsidRPr="00E33FE1">
        <w:rPr>
          <w:rFonts w:ascii="微軟正黑體" w:eastAsia="微軟正黑體" w:hAnsi="微軟正黑體" w:cs="微軟正黑體" w:hint="eastAsia"/>
        </w:rPr>
        <w:t>4.依契約或雙方合意之其他方式處理。</w:t>
      </w:r>
    </w:p>
    <w:p w14:paraId="7E635059"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六、其他：本徵件簡章如有未盡事宜，主辦單位得隨時修訂之。</w:t>
      </w:r>
      <w:r w:rsidRPr="00E33FE1">
        <w:br w:type="page"/>
      </w:r>
    </w:p>
    <w:p w14:paraId="430E718D" w14:textId="77777777" w:rsidR="00211529" w:rsidRPr="00E33FE1" w:rsidRDefault="00775BA9">
      <w:pPr>
        <w:pBdr>
          <w:top w:val="nil"/>
          <w:left w:val="nil"/>
          <w:bottom w:val="nil"/>
          <w:right w:val="nil"/>
          <w:between w:val="nil"/>
        </w:pBdr>
        <w:ind w:left="1" w:right="280" w:hanging="3"/>
        <w:jc w:val="right"/>
        <w:rPr>
          <w:rFonts w:ascii="微軟正黑體" w:eastAsia="微軟正黑體" w:hAnsi="微軟正黑體" w:cs="微軟正黑體"/>
        </w:rPr>
      </w:pPr>
      <w:r w:rsidRPr="00E33FE1">
        <w:rPr>
          <w:rFonts w:ascii="微軟正黑體" w:eastAsia="微軟正黑體" w:hAnsi="微軟正黑體" w:cs="微軟正黑體"/>
          <w:b/>
        </w:rPr>
        <w:lastRenderedPageBreak/>
        <w:t>附件一</w:t>
      </w:r>
    </w:p>
    <w:tbl>
      <w:tblPr>
        <w:tblStyle w:val="afffe"/>
        <w:tblW w:w="99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
        <w:gridCol w:w="1410"/>
        <w:gridCol w:w="2010"/>
        <w:gridCol w:w="105"/>
        <w:gridCol w:w="1365"/>
        <w:gridCol w:w="24"/>
        <w:gridCol w:w="711"/>
        <w:gridCol w:w="105"/>
        <w:gridCol w:w="750"/>
        <w:gridCol w:w="2403"/>
      </w:tblGrid>
      <w:tr w:rsidR="00E33FE1" w:rsidRPr="00E33FE1" w14:paraId="20F1598A" w14:textId="77777777">
        <w:trPr>
          <w:trHeight w:val="397"/>
          <w:jc w:val="center"/>
        </w:trPr>
        <w:tc>
          <w:tcPr>
            <w:tcW w:w="9918" w:type="dxa"/>
            <w:gridSpan w:val="10"/>
            <w:shd w:val="clear" w:color="auto" w:fill="7F7F7F"/>
          </w:tcPr>
          <w:p w14:paraId="1C270B83"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b/>
              </w:rPr>
              <w:t>「2024臺北時裝週-時尚大秀暨系列活動：設計師徵件」 申請報名表</w:t>
            </w:r>
          </w:p>
        </w:tc>
      </w:tr>
      <w:tr w:rsidR="00E33FE1" w:rsidRPr="00E33FE1" w14:paraId="4971D92E" w14:textId="77777777">
        <w:trPr>
          <w:jc w:val="center"/>
        </w:trPr>
        <w:tc>
          <w:tcPr>
            <w:tcW w:w="1035" w:type="dxa"/>
            <w:vMerge w:val="restart"/>
            <w:shd w:val="clear" w:color="auto" w:fill="D9D9D9"/>
            <w:vAlign w:val="center"/>
          </w:tcPr>
          <w:p w14:paraId="6604B868"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b/>
              </w:rPr>
              <w:t>設計師</w:t>
            </w:r>
          </w:p>
          <w:p w14:paraId="5E234D3D"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b/>
              </w:rPr>
              <w:t>資訊</w:t>
            </w:r>
          </w:p>
        </w:tc>
        <w:tc>
          <w:tcPr>
            <w:tcW w:w="1410" w:type="dxa"/>
            <w:vAlign w:val="center"/>
          </w:tcPr>
          <w:p w14:paraId="0B5706BD"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rPr>
              <w:t>姓名</w:t>
            </w:r>
          </w:p>
        </w:tc>
        <w:tc>
          <w:tcPr>
            <w:tcW w:w="7473" w:type="dxa"/>
            <w:gridSpan w:val="8"/>
          </w:tcPr>
          <w:p w14:paraId="24AA3184" w14:textId="77777777" w:rsidR="00211529" w:rsidRPr="00E33FE1" w:rsidRDefault="00775BA9">
            <w:pPr>
              <w:pBdr>
                <w:top w:val="nil"/>
                <w:left w:val="nil"/>
                <w:bottom w:val="nil"/>
                <w:right w:val="nil"/>
                <w:between w:val="nil"/>
              </w:pBdr>
              <w:ind w:hanging="2"/>
              <w:rPr>
                <w:rFonts w:ascii="微軟正黑體" w:eastAsia="微軟正黑體" w:hAnsi="微軟正黑體" w:cs="微軟正黑體"/>
              </w:rPr>
            </w:pPr>
            <w:r w:rsidRPr="00E33FE1">
              <w:rPr>
                <w:rFonts w:ascii="微軟正黑體" w:eastAsia="微軟正黑體" w:hAnsi="微軟正黑體" w:cs="微軟正黑體"/>
              </w:rPr>
              <w:t>（中）</w:t>
            </w:r>
          </w:p>
          <w:p w14:paraId="303A58EA" w14:textId="77777777" w:rsidR="00211529" w:rsidRPr="00E33FE1" w:rsidRDefault="00775BA9">
            <w:pPr>
              <w:pBdr>
                <w:top w:val="nil"/>
                <w:left w:val="nil"/>
                <w:bottom w:val="nil"/>
                <w:right w:val="nil"/>
                <w:between w:val="nil"/>
              </w:pBdr>
              <w:ind w:hanging="2"/>
              <w:jc w:val="both"/>
              <w:rPr>
                <w:rFonts w:ascii="微軟正黑體" w:eastAsia="微軟正黑體" w:hAnsi="微軟正黑體" w:cs="微軟正黑體"/>
              </w:rPr>
            </w:pPr>
            <w:r w:rsidRPr="00E33FE1">
              <w:rPr>
                <w:rFonts w:ascii="微軟正黑體" w:eastAsia="微軟正黑體" w:hAnsi="微軟正黑體" w:cs="微軟正黑體"/>
              </w:rPr>
              <w:t>（英文）</w:t>
            </w:r>
          </w:p>
        </w:tc>
      </w:tr>
      <w:tr w:rsidR="00E33FE1" w:rsidRPr="00E33FE1" w14:paraId="4B58AB5B" w14:textId="77777777">
        <w:trPr>
          <w:trHeight w:val="675"/>
          <w:jc w:val="center"/>
        </w:trPr>
        <w:tc>
          <w:tcPr>
            <w:tcW w:w="1035" w:type="dxa"/>
            <w:vMerge/>
            <w:shd w:val="clear" w:color="auto" w:fill="D9D9D9"/>
            <w:vAlign w:val="center"/>
          </w:tcPr>
          <w:p w14:paraId="2FA5A130" w14:textId="77777777" w:rsidR="00211529" w:rsidRPr="00E33FE1" w:rsidRDefault="00211529">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1410" w:type="dxa"/>
            <w:vAlign w:val="center"/>
          </w:tcPr>
          <w:p w14:paraId="0025825D"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rPr>
              <w:t>電話</w:t>
            </w:r>
          </w:p>
        </w:tc>
        <w:tc>
          <w:tcPr>
            <w:tcW w:w="4320" w:type="dxa"/>
            <w:gridSpan w:val="6"/>
          </w:tcPr>
          <w:p w14:paraId="3A06C7AF" w14:textId="77777777" w:rsidR="00211529" w:rsidRPr="00E33FE1" w:rsidRDefault="00775BA9">
            <w:pPr>
              <w:pBdr>
                <w:top w:val="nil"/>
                <w:left w:val="nil"/>
                <w:bottom w:val="nil"/>
                <w:right w:val="nil"/>
                <w:between w:val="nil"/>
              </w:pBdr>
              <w:ind w:hanging="2"/>
              <w:rPr>
                <w:rFonts w:ascii="微軟正黑體" w:eastAsia="微軟正黑體" w:hAnsi="微軟正黑體" w:cs="微軟正黑體"/>
              </w:rPr>
            </w:pPr>
            <w:r w:rsidRPr="00E33FE1">
              <w:rPr>
                <w:rFonts w:ascii="微軟正黑體" w:eastAsia="微軟正黑體" w:hAnsi="微軟正黑體" w:cs="微軟正黑體"/>
              </w:rPr>
              <w:t>市話</w:t>
            </w:r>
          </w:p>
        </w:tc>
        <w:tc>
          <w:tcPr>
            <w:tcW w:w="3153" w:type="dxa"/>
            <w:gridSpan w:val="2"/>
            <w:vAlign w:val="center"/>
          </w:tcPr>
          <w:p w14:paraId="31274A43" w14:textId="77777777" w:rsidR="00211529" w:rsidRPr="00E33FE1" w:rsidRDefault="00775BA9">
            <w:pPr>
              <w:ind w:hanging="2"/>
              <w:rPr>
                <w:rFonts w:ascii="微軟正黑體" w:eastAsia="微軟正黑體" w:hAnsi="微軟正黑體" w:cs="微軟正黑體"/>
              </w:rPr>
            </w:pPr>
            <w:r w:rsidRPr="00E33FE1">
              <w:rPr>
                <w:rFonts w:ascii="微軟正黑體" w:eastAsia="微軟正黑體" w:hAnsi="微軟正黑體" w:cs="微軟正黑體"/>
              </w:rPr>
              <w:t>電話</w:t>
            </w:r>
          </w:p>
        </w:tc>
      </w:tr>
      <w:tr w:rsidR="00E33FE1" w:rsidRPr="00E33FE1" w14:paraId="435D6E27" w14:textId="77777777">
        <w:trPr>
          <w:trHeight w:val="639"/>
          <w:jc w:val="center"/>
        </w:trPr>
        <w:tc>
          <w:tcPr>
            <w:tcW w:w="1035" w:type="dxa"/>
            <w:vMerge/>
            <w:shd w:val="clear" w:color="auto" w:fill="D9D9D9"/>
            <w:vAlign w:val="center"/>
          </w:tcPr>
          <w:p w14:paraId="23B292AF" w14:textId="77777777" w:rsidR="00211529" w:rsidRPr="00E33FE1" w:rsidRDefault="00211529">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1410" w:type="dxa"/>
            <w:vAlign w:val="center"/>
          </w:tcPr>
          <w:p w14:paraId="14B20823"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rPr>
              <w:t>E-mail</w:t>
            </w:r>
          </w:p>
        </w:tc>
        <w:tc>
          <w:tcPr>
            <w:tcW w:w="7473" w:type="dxa"/>
            <w:gridSpan w:val="8"/>
          </w:tcPr>
          <w:p w14:paraId="0CEEE1E9" w14:textId="77777777" w:rsidR="00211529" w:rsidRPr="00E33FE1" w:rsidRDefault="00211529">
            <w:pPr>
              <w:pBdr>
                <w:top w:val="nil"/>
                <w:left w:val="nil"/>
                <w:bottom w:val="nil"/>
                <w:right w:val="nil"/>
                <w:between w:val="nil"/>
              </w:pBdr>
              <w:ind w:hanging="2"/>
              <w:rPr>
                <w:rFonts w:ascii="微軟正黑體" w:eastAsia="微軟正黑體" w:hAnsi="微軟正黑體" w:cs="微軟正黑體"/>
              </w:rPr>
            </w:pPr>
          </w:p>
        </w:tc>
      </w:tr>
      <w:tr w:rsidR="00E33FE1" w:rsidRPr="00E33FE1" w14:paraId="46F815B5" w14:textId="77777777">
        <w:trPr>
          <w:trHeight w:val="2972"/>
          <w:jc w:val="center"/>
        </w:trPr>
        <w:tc>
          <w:tcPr>
            <w:tcW w:w="1035" w:type="dxa"/>
            <w:vMerge/>
            <w:shd w:val="clear" w:color="auto" w:fill="D9D9D9"/>
            <w:vAlign w:val="center"/>
          </w:tcPr>
          <w:p w14:paraId="7257A515" w14:textId="77777777" w:rsidR="00211529" w:rsidRPr="00E33FE1" w:rsidRDefault="00211529">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1410" w:type="dxa"/>
            <w:vAlign w:val="center"/>
          </w:tcPr>
          <w:p w14:paraId="27650B72"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rPr>
              <w:t>設計師照片及200字內簡介</w:t>
            </w:r>
          </w:p>
        </w:tc>
        <w:tc>
          <w:tcPr>
            <w:tcW w:w="2115" w:type="dxa"/>
            <w:gridSpan w:val="2"/>
          </w:tcPr>
          <w:p w14:paraId="6A74CEC8" w14:textId="77777777" w:rsidR="00211529" w:rsidRPr="00E33FE1" w:rsidRDefault="00775BA9">
            <w:pPr>
              <w:pBdr>
                <w:top w:val="nil"/>
                <w:left w:val="nil"/>
                <w:bottom w:val="nil"/>
                <w:right w:val="nil"/>
                <w:between w:val="nil"/>
              </w:pBdr>
              <w:ind w:hanging="2"/>
              <w:rPr>
                <w:rFonts w:ascii="微軟正黑體" w:eastAsia="微軟正黑體" w:hAnsi="微軟正黑體" w:cs="微軟正黑體"/>
              </w:rPr>
            </w:pPr>
            <w:r w:rsidRPr="00E33FE1">
              <w:rPr>
                <w:rFonts w:ascii="微軟正黑體" w:eastAsia="微軟正黑體" w:hAnsi="微軟正黑體" w:cs="微軟正黑體"/>
              </w:rPr>
              <w:t xml:space="preserve">照片                        </w:t>
            </w:r>
          </w:p>
        </w:tc>
        <w:tc>
          <w:tcPr>
            <w:tcW w:w="5358" w:type="dxa"/>
            <w:gridSpan w:val="6"/>
          </w:tcPr>
          <w:p w14:paraId="1E2DBB9B" w14:textId="77777777" w:rsidR="00211529" w:rsidRPr="00E33FE1" w:rsidRDefault="00775BA9">
            <w:pPr>
              <w:pBdr>
                <w:top w:val="nil"/>
                <w:left w:val="nil"/>
                <w:bottom w:val="nil"/>
                <w:right w:val="nil"/>
                <w:between w:val="nil"/>
              </w:pBdr>
              <w:ind w:hanging="2"/>
              <w:rPr>
                <w:rFonts w:ascii="微軟正黑體" w:eastAsia="微軟正黑體" w:hAnsi="微軟正黑體" w:cs="微軟正黑體"/>
              </w:rPr>
            </w:pPr>
            <w:r w:rsidRPr="00E33FE1">
              <w:rPr>
                <w:rFonts w:ascii="微軟正黑體" w:eastAsia="微軟正黑體" w:hAnsi="微軟正黑體" w:cs="微軟正黑體"/>
              </w:rPr>
              <w:t>簡介</w:t>
            </w:r>
          </w:p>
          <w:p w14:paraId="5B82E0D4" w14:textId="77777777" w:rsidR="00211529" w:rsidRPr="00E33FE1" w:rsidRDefault="00211529">
            <w:pPr>
              <w:pBdr>
                <w:top w:val="nil"/>
                <w:left w:val="nil"/>
                <w:bottom w:val="nil"/>
                <w:right w:val="nil"/>
                <w:between w:val="nil"/>
              </w:pBdr>
              <w:ind w:hanging="2"/>
              <w:rPr>
                <w:rFonts w:ascii="微軟正黑體" w:eastAsia="微軟正黑體" w:hAnsi="微軟正黑體" w:cs="微軟正黑體"/>
              </w:rPr>
            </w:pPr>
          </w:p>
        </w:tc>
      </w:tr>
      <w:tr w:rsidR="00E33FE1" w:rsidRPr="00E33FE1" w14:paraId="45CE5016" w14:textId="77777777">
        <w:trPr>
          <w:trHeight w:val="1803"/>
          <w:jc w:val="center"/>
        </w:trPr>
        <w:tc>
          <w:tcPr>
            <w:tcW w:w="1035" w:type="dxa"/>
            <w:shd w:val="clear" w:color="auto" w:fill="D9D9D9"/>
            <w:vAlign w:val="center"/>
          </w:tcPr>
          <w:p w14:paraId="3665A1C9"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b/>
              </w:rPr>
              <w:t>主要經歷與</w:t>
            </w:r>
          </w:p>
          <w:p w14:paraId="73FC7E79"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b/>
              </w:rPr>
              <w:t>獲獎紀錄</w:t>
            </w:r>
          </w:p>
        </w:tc>
        <w:tc>
          <w:tcPr>
            <w:tcW w:w="8883" w:type="dxa"/>
            <w:gridSpan w:val="9"/>
          </w:tcPr>
          <w:p w14:paraId="388CDBB9" w14:textId="77777777" w:rsidR="00211529" w:rsidRPr="00E33FE1" w:rsidRDefault="00775BA9">
            <w:pPr>
              <w:pBdr>
                <w:top w:val="nil"/>
                <w:left w:val="nil"/>
                <w:bottom w:val="nil"/>
                <w:right w:val="nil"/>
                <w:between w:val="nil"/>
              </w:pBdr>
              <w:ind w:hanging="2"/>
              <w:rPr>
                <w:rFonts w:ascii="微軟正黑體" w:eastAsia="微軟正黑體" w:hAnsi="微軟正黑體" w:cs="微軟正黑體"/>
              </w:rPr>
            </w:pPr>
            <w:r w:rsidRPr="00E33FE1">
              <w:rPr>
                <w:rFonts w:ascii="微軟正黑體" w:eastAsia="微軟正黑體" w:hAnsi="微軟正黑體" w:cs="微軟正黑體"/>
              </w:rPr>
              <w:t>條列式文字說明</w:t>
            </w:r>
          </w:p>
          <w:p w14:paraId="0ED6141D" w14:textId="77777777" w:rsidR="00211529" w:rsidRPr="00E33FE1" w:rsidRDefault="00211529">
            <w:pPr>
              <w:pBdr>
                <w:top w:val="nil"/>
                <w:left w:val="nil"/>
                <w:bottom w:val="nil"/>
                <w:right w:val="nil"/>
                <w:between w:val="nil"/>
              </w:pBdr>
              <w:ind w:hanging="2"/>
              <w:rPr>
                <w:rFonts w:ascii="微軟正黑體" w:eastAsia="微軟正黑體" w:hAnsi="微軟正黑體" w:cs="微軟正黑體"/>
              </w:rPr>
            </w:pPr>
          </w:p>
        </w:tc>
      </w:tr>
      <w:tr w:rsidR="00E33FE1" w:rsidRPr="00E33FE1" w14:paraId="61FFA5D4" w14:textId="77777777">
        <w:trPr>
          <w:trHeight w:val="730"/>
          <w:jc w:val="center"/>
        </w:trPr>
        <w:tc>
          <w:tcPr>
            <w:tcW w:w="1035" w:type="dxa"/>
            <w:vMerge w:val="restart"/>
            <w:shd w:val="clear" w:color="auto" w:fill="D9D9D9"/>
            <w:vAlign w:val="center"/>
          </w:tcPr>
          <w:p w14:paraId="16E334A3" w14:textId="77777777" w:rsidR="00211529" w:rsidRPr="00E33FE1" w:rsidRDefault="00211529">
            <w:pPr>
              <w:pBdr>
                <w:top w:val="nil"/>
                <w:left w:val="nil"/>
                <w:bottom w:val="nil"/>
                <w:right w:val="nil"/>
                <w:between w:val="nil"/>
              </w:pBdr>
              <w:ind w:hanging="2"/>
              <w:jc w:val="center"/>
              <w:rPr>
                <w:rFonts w:ascii="微軟正黑體" w:eastAsia="微軟正黑體" w:hAnsi="微軟正黑體" w:cs="微軟正黑體"/>
              </w:rPr>
            </w:pPr>
          </w:p>
          <w:p w14:paraId="2567001F" w14:textId="77777777" w:rsidR="00211529" w:rsidRPr="00E33FE1" w:rsidRDefault="00211529">
            <w:pPr>
              <w:pBdr>
                <w:top w:val="nil"/>
                <w:left w:val="nil"/>
                <w:bottom w:val="nil"/>
                <w:right w:val="nil"/>
                <w:between w:val="nil"/>
              </w:pBdr>
              <w:ind w:hanging="2"/>
              <w:jc w:val="center"/>
              <w:rPr>
                <w:rFonts w:ascii="微軟正黑體" w:eastAsia="微軟正黑體" w:hAnsi="微軟正黑體" w:cs="微軟正黑體"/>
              </w:rPr>
            </w:pPr>
          </w:p>
          <w:p w14:paraId="7B7C73DC" w14:textId="77777777" w:rsidR="00211529" w:rsidRPr="00E33FE1" w:rsidRDefault="00211529">
            <w:pPr>
              <w:pBdr>
                <w:top w:val="nil"/>
                <w:left w:val="nil"/>
                <w:bottom w:val="nil"/>
                <w:right w:val="nil"/>
                <w:between w:val="nil"/>
              </w:pBdr>
              <w:ind w:hanging="2"/>
              <w:jc w:val="center"/>
              <w:rPr>
                <w:rFonts w:ascii="微軟正黑體" w:eastAsia="微軟正黑體" w:hAnsi="微軟正黑體" w:cs="微軟正黑體"/>
              </w:rPr>
            </w:pPr>
          </w:p>
          <w:p w14:paraId="7075AD83" w14:textId="77777777" w:rsidR="00211529" w:rsidRPr="00E33FE1" w:rsidRDefault="00211529">
            <w:pPr>
              <w:pBdr>
                <w:top w:val="nil"/>
                <w:left w:val="nil"/>
                <w:bottom w:val="nil"/>
                <w:right w:val="nil"/>
                <w:between w:val="nil"/>
              </w:pBdr>
              <w:ind w:hanging="2"/>
              <w:jc w:val="center"/>
              <w:rPr>
                <w:rFonts w:ascii="微軟正黑體" w:eastAsia="微軟正黑體" w:hAnsi="微軟正黑體" w:cs="微軟正黑體"/>
              </w:rPr>
            </w:pPr>
          </w:p>
          <w:p w14:paraId="6D8E7EB0"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b/>
              </w:rPr>
              <w:t>品牌</w:t>
            </w:r>
          </w:p>
          <w:p w14:paraId="0E9F08C5"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b/>
              </w:rPr>
              <w:t>資訊</w:t>
            </w:r>
          </w:p>
          <w:p w14:paraId="06203786" w14:textId="77777777" w:rsidR="00211529" w:rsidRPr="00E33FE1" w:rsidRDefault="00211529">
            <w:pPr>
              <w:pBdr>
                <w:top w:val="nil"/>
                <w:left w:val="nil"/>
                <w:bottom w:val="nil"/>
                <w:right w:val="nil"/>
                <w:between w:val="nil"/>
              </w:pBdr>
              <w:ind w:hanging="2"/>
              <w:jc w:val="center"/>
              <w:rPr>
                <w:rFonts w:ascii="微軟正黑體" w:eastAsia="微軟正黑體" w:hAnsi="微軟正黑體" w:cs="微軟正黑體"/>
              </w:rPr>
            </w:pPr>
          </w:p>
          <w:p w14:paraId="1CFECDDF" w14:textId="77777777" w:rsidR="00211529" w:rsidRPr="00E33FE1" w:rsidRDefault="00211529">
            <w:pPr>
              <w:pBdr>
                <w:top w:val="nil"/>
                <w:left w:val="nil"/>
                <w:bottom w:val="nil"/>
                <w:right w:val="nil"/>
                <w:between w:val="nil"/>
              </w:pBdr>
              <w:ind w:hanging="2"/>
              <w:jc w:val="center"/>
              <w:rPr>
                <w:rFonts w:ascii="微軟正黑體" w:eastAsia="微軟正黑體" w:hAnsi="微軟正黑體" w:cs="微軟正黑體"/>
              </w:rPr>
            </w:pPr>
          </w:p>
          <w:p w14:paraId="762CB4B5" w14:textId="77777777" w:rsidR="00211529" w:rsidRPr="00E33FE1" w:rsidRDefault="00211529">
            <w:pPr>
              <w:pBdr>
                <w:top w:val="nil"/>
                <w:left w:val="nil"/>
                <w:bottom w:val="nil"/>
                <w:right w:val="nil"/>
                <w:between w:val="nil"/>
              </w:pBdr>
              <w:ind w:hanging="2"/>
              <w:jc w:val="center"/>
              <w:rPr>
                <w:rFonts w:ascii="微軟正黑體" w:eastAsia="微軟正黑體" w:hAnsi="微軟正黑體" w:cs="微軟正黑體"/>
              </w:rPr>
            </w:pPr>
          </w:p>
          <w:p w14:paraId="2C1D75A5" w14:textId="77777777" w:rsidR="00211529" w:rsidRPr="00E33FE1" w:rsidRDefault="00211529">
            <w:pPr>
              <w:pBdr>
                <w:top w:val="nil"/>
                <w:left w:val="nil"/>
                <w:bottom w:val="nil"/>
                <w:right w:val="nil"/>
                <w:between w:val="nil"/>
              </w:pBdr>
              <w:ind w:hanging="2"/>
              <w:jc w:val="center"/>
              <w:rPr>
                <w:rFonts w:ascii="微軟正黑體" w:eastAsia="微軟正黑體" w:hAnsi="微軟正黑體" w:cs="微軟正黑體"/>
              </w:rPr>
            </w:pPr>
          </w:p>
          <w:p w14:paraId="01371862" w14:textId="77777777" w:rsidR="00211529" w:rsidRPr="00E33FE1" w:rsidRDefault="00211529">
            <w:pPr>
              <w:pBdr>
                <w:top w:val="nil"/>
                <w:left w:val="nil"/>
                <w:bottom w:val="nil"/>
                <w:right w:val="nil"/>
                <w:between w:val="nil"/>
              </w:pBdr>
              <w:ind w:hanging="2"/>
              <w:jc w:val="center"/>
              <w:rPr>
                <w:rFonts w:ascii="微軟正黑體" w:eastAsia="微軟正黑體" w:hAnsi="微軟正黑體" w:cs="微軟正黑體"/>
              </w:rPr>
            </w:pPr>
          </w:p>
          <w:p w14:paraId="39AF081F" w14:textId="77777777" w:rsidR="00211529" w:rsidRPr="00E33FE1" w:rsidRDefault="00211529">
            <w:pPr>
              <w:pBdr>
                <w:top w:val="nil"/>
                <w:left w:val="nil"/>
                <w:bottom w:val="nil"/>
                <w:right w:val="nil"/>
                <w:between w:val="nil"/>
              </w:pBdr>
              <w:ind w:hanging="2"/>
              <w:jc w:val="center"/>
              <w:rPr>
                <w:rFonts w:ascii="微軟正黑體" w:eastAsia="微軟正黑體" w:hAnsi="微軟正黑體" w:cs="微軟正黑體"/>
              </w:rPr>
            </w:pPr>
          </w:p>
          <w:p w14:paraId="0AD760A9" w14:textId="77777777" w:rsidR="00211529" w:rsidRPr="00E33FE1" w:rsidRDefault="00211529">
            <w:pPr>
              <w:pBdr>
                <w:top w:val="nil"/>
                <w:left w:val="nil"/>
                <w:bottom w:val="nil"/>
                <w:right w:val="nil"/>
                <w:between w:val="nil"/>
              </w:pBdr>
              <w:ind w:hanging="2"/>
              <w:jc w:val="center"/>
              <w:rPr>
                <w:rFonts w:ascii="微軟正黑體" w:eastAsia="微軟正黑體" w:hAnsi="微軟正黑體" w:cs="微軟正黑體"/>
              </w:rPr>
            </w:pPr>
          </w:p>
          <w:p w14:paraId="03A3F8B5" w14:textId="77777777" w:rsidR="00211529" w:rsidRPr="00E33FE1" w:rsidRDefault="00211529">
            <w:pPr>
              <w:pBdr>
                <w:top w:val="nil"/>
                <w:left w:val="nil"/>
                <w:bottom w:val="nil"/>
                <w:right w:val="nil"/>
                <w:between w:val="nil"/>
              </w:pBdr>
              <w:ind w:hanging="2"/>
              <w:jc w:val="center"/>
              <w:rPr>
                <w:rFonts w:ascii="微軟正黑體" w:eastAsia="微軟正黑體" w:hAnsi="微軟正黑體" w:cs="微軟正黑體"/>
              </w:rPr>
            </w:pPr>
          </w:p>
          <w:p w14:paraId="4488EBE7" w14:textId="77777777" w:rsidR="00211529" w:rsidRPr="00E33FE1" w:rsidRDefault="00211529">
            <w:pPr>
              <w:pBdr>
                <w:top w:val="nil"/>
                <w:left w:val="nil"/>
                <w:bottom w:val="nil"/>
                <w:right w:val="nil"/>
                <w:between w:val="nil"/>
              </w:pBdr>
              <w:ind w:hanging="2"/>
              <w:jc w:val="center"/>
              <w:rPr>
                <w:rFonts w:ascii="微軟正黑體" w:eastAsia="微軟正黑體" w:hAnsi="微軟正黑體" w:cs="微軟正黑體"/>
              </w:rPr>
            </w:pPr>
          </w:p>
          <w:p w14:paraId="53CEE6F1" w14:textId="77777777" w:rsidR="00211529" w:rsidRPr="00E33FE1" w:rsidRDefault="00211529">
            <w:pPr>
              <w:pBdr>
                <w:top w:val="nil"/>
                <w:left w:val="nil"/>
                <w:bottom w:val="nil"/>
                <w:right w:val="nil"/>
                <w:between w:val="nil"/>
              </w:pBdr>
              <w:ind w:hanging="2"/>
              <w:jc w:val="center"/>
              <w:rPr>
                <w:rFonts w:ascii="微軟正黑體" w:eastAsia="微軟正黑體" w:hAnsi="微軟正黑體" w:cs="微軟正黑體"/>
              </w:rPr>
            </w:pPr>
          </w:p>
          <w:p w14:paraId="437E8637" w14:textId="77777777" w:rsidR="00211529" w:rsidRPr="00E33FE1" w:rsidRDefault="00211529">
            <w:pPr>
              <w:pBdr>
                <w:top w:val="nil"/>
                <w:left w:val="nil"/>
                <w:bottom w:val="nil"/>
                <w:right w:val="nil"/>
                <w:between w:val="nil"/>
              </w:pBdr>
              <w:ind w:hanging="2"/>
              <w:jc w:val="center"/>
              <w:rPr>
                <w:rFonts w:ascii="微軟正黑體" w:eastAsia="微軟正黑體" w:hAnsi="微軟正黑體" w:cs="微軟正黑體"/>
              </w:rPr>
            </w:pPr>
          </w:p>
          <w:p w14:paraId="67EFBD93" w14:textId="77777777" w:rsidR="00211529" w:rsidRPr="00E33FE1" w:rsidRDefault="00211529">
            <w:pPr>
              <w:pBdr>
                <w:top w:val="nil"/>
                <w:left w:val="nil"/>
                <w:bottom w:val="nil"/>
                <w:right w:val="nil"/>
                <w:between w:val="nil"/>
              </w:pBdr>
              <w:ind w:hanging="2"/>
              <w:jc w:val="center"/>
              <w:rPr>
                <w:rFonts w:ascii="微軟正黑體" w:eastAsia="微軟正黑體" w:hAnsi="微軟正黑體" w:cs="微軟正黑體"/>
              </w:rPr>
            </w:pPr>
          </w:p>
          <w:p w14:paraId="7348A92F" w14:textId="77777777" w:rsidR="00211529" w:rsidRPr="00E33FE1" w:rsidRDefault="00211529">
            <w:pPr>
              <w:pBdr>
                <w:top w:val="nil"/>
                <w:left w:val="nil"/>
                <w:bottom w:val="nil"/>
                <w:right w:val="nil"/>
                <w:between w:val="nil"/>
              </w:pBdr>
              <w:ind w:hanging="2"/>
              <w:jc w:val="center"/>
              <w:rPr>
                <w:rFonts w:ascii="微軟正黑體" w:eastAsia="微軟正黑體" w:hAnsi="微軟正黑體" w:cs="微軟正黑體"/>
              </w:rPr>
            </w:pPr>
          </w:p>
          <w:p w14:paraId="458F68C9" w14:textId="77777777" w:rsidR="00211529" w:rsidRPr="00E33FE1" w:rsidRDefault="00211529">
            <w:pPr>
              <w:pBdr>
                <w:top w:val="nil"/>
                <w:left w:val="nil"/>
                <w:bottom w:val="nil"/>
                <w:right w:val="nil"/>
                <w:between w:val="nil"/>
              </w:pBdr>
              <w:ind w:hanging="2"/>
              <w:jc w:val="center"/>
              <w:rPr>
                <w:rFonts w:ascii="微軟正黑體" w:eastAsia="微軟正黑體" w:hAnsi="微軟正黑體" w:cs="微軟正黑體"/>
              </w:rPr>
            </w:pPr>
          </w:p>
          <w:p w14:paraId="29B3B279"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b/>
              </w:rPr>
              <w:t>品牌</w:t>
            </w:r>
          </w:p>
          <w:p w14:paraId="6DD2A26C"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b/>
              </w:rPr>
              <w:t>資訊</w:t>
            </w:r>
          </w:p>
          <w:p w14:paraId="44ADFA9A" w14:textId="77777777" w:rsidR="00211529" w:rsidRPr="00E33FE1" w:rsidRDefault="00211529">
            <w:pPr>
              <w:pBdr>
                <w:top w:val="nil"/>
                <w:left w:val="nil"/>
                <w:bottom w:val="nil"/>
                <w:right w:val="nil"/>
                <w:between w:val="nil"/>
              </w:pBdr>
              <w:ind w:hanging="2"/>
              <w:jc w:val="center"/>
              <w:rPr>
                <w:rFonts w:ascii="微軟正黑體" w:eastAsia="微軟正黑體" w:hAnsi="微軟正黑體" w:cs="微軟正黑體"/>
              </w:rPr>
            </w:pPr>
          </w:p>
          <w:p w14:paraId="6173B90A" w14:textId="77777777" w:rsidR="00211529" w:rsidRPr="00E33FE1" w:rsidRDefault="00211529">
            <w:pPr>
              <w:pBdr>
                <w:top w:val="nil"/>
                <w:left w:val="nil"/>
                <w:bottom w:val="nil"/>
                <w:right w:val="nil"/>
                <w:between w:val="nil"/>
              </w:pBdr>
              <w:ind w:hanging="2"/>
              <w:jc w:val="center"/>
              <w:rPr>
                <w:rFonts w:ascii="微軟正黑體" w:eastAsia="微軟正黑體" w:hAnsi="微軟正黑體" w:cs="微軟正黑體"/>
              </w:rPr>
            </w:pPr>
          </w:p>
          <w:p w14:paraId="2F8E9F55" w14:textId="77777777" w:rsidR="00211529" w:rsidRPr="00E33FE1" w:rsidRDefault="00211529">
            <w:pPr>
              <w:pBdr>
                <w:top w:val="nil"/>
                <w:left w:val="nil"/>
                <w:bottom w:val="nil"/>
                <w:right w:val="nil"/>
                <w:between w:val="nil"/>
              </w:pBdr>
              <w:ind w:hanging="2"/>
              <w:jc w:val="center"/>
              <w:rPr>
                <w:rFonts w:ascii="微軟正黑體" w:eastAsia="微軟正黑體" w:hAnsi="微軟正黑體" w:cs="微軟正黑體"/>
              </w:rPr>
            </w:pPr>
          </w:p>
          <w:p w14:paraId="0D834C89" w14:textId="77777777" w:rsidR="00211529" w:rsidRPr="00E33FE1" w:rsidRDefault="00211529">
            <w:pPr>
              <w:pBdr>
                <w:top w:val="nil"/>
                <w:left w:val="nil"/>
                <w:bottom w:val="nil"/>
                <w:right w:val="nil"/>
                <w:between w:val="nil"/>
              </w:pBdr>
              <w:ind w:hanging="2"/>
              <w:jc w:val="center"/>
              <w:rPr>
                <w:rFonts w:ascii="微軟正黑體" w:eastAsia="微軟正黑體" w:hAnsi="微軟正黑體" w:cs="微軟正黑體"/>
              </w:rPr>
            </w:pPr>
          </w:p>
          <w:p w14:paraId="011BD048" w14:textId="77777777" w:rsidR="00211529" w:rsidRPr="00E33FE1" w:rsidRDefault="00211529">
            <w:pPr>
              <w:pBdr>
                <w:top w:val="nil"/>
                <w:left w:val="nil"/>
                <w:bottom w:val="nil"/>
                <w:right w:val="nil"/>
                <w:between w:val="nil"/>
              </w:pBdr>
              <w:ind w:hanging="2"/>
              <w:jc w:val="center"/>
              <w:rPr>
                <w:rFonts w:ascii="微軟正黑體" w:eastAsia="微軟正黑體" w:hAnsi="微軟正黑體" w:cs="微軟正黑體"/>
              </w:rPr>
            </w:pPr>
          </w:p>
          <w:p w14:paraId="23120997" w14:textId="77777777" w:rsidR="00211529" w:rsidRPr="00E33FE1" w:rsidRDefault="00211529">
            <w:pPr>
              <w:pBdr>
                <w:top w:val="nil"/>
                <w:left w:val="nil"/>
                <w:bottom w:val="nil"/>
                <w:right w:val="nil"/>
                <w:between w:val="nil"/>
              </w:pBdr>
              <w:ind w:hanging="2"/>
              <w:jc w:val="center"/>
              <w:rPr>
                <w:rFonts w:ascii="微軟正黑體" w:eastAsia="微軟正黑體" w:hAnsi="微軟正黑體" w:cs="微軟正黑體"/>
              </w:rPr>
            </w:pPr>
          </w:p>
          <w:p w14:paraId="06069883" w14:textId="77777777" w:rsidR="00211529" w:rsidRPr="00E33FE1" w:rsidRDefault="00211529">
            <w:pPr>
              <w:pBdr>
                <w:top w:val="nil"/>
                <w:left w:val="nil"/>
                <w:bottom w:val="nil"/>
                <w:right w:val="nil"/>
                <w:between w:val="nil"/>
              </w:pBdr>
              <w:ind w:hanging="2"/>
              <w:jc w:val="center"/>
              <w:rPr>
                <w:rFonts w:ascii="微軟正黑體" w:eastAsia="微軟正黑體" w:hAnsi="微軟正黑體" w:cs="微軟正黑體"/>
              </w:rPr>
            </w:pPr>
          </w:p>
          <w:p w14:paraId="4615907A" w14:textId="77777777" w:rsidR="00211529" w:rsidRPr="00E33FE1" w:rsidRDefault="00211529">
            <w:pPr>
              <w:pBdr>
                <w:top w:val="nil"/>
                <w:left w:val="nil"/>
                <w:bottom w:val="nil"/>
                <w:right w:val="nil"/>
                <w:between w:val="nil"/>
              </w:pBdr>
              <w:ind w:hanging="2"/>
              <w:jc w:val="center"/>
              <w:rPr>
                <w:rFonts w:ascii="微軟正黑體" w:eastAsia="微軟正黑體" w:hAnsi="微軟正黑體" w:cs="微軟正黑體"/>
              </w:rPr>
            </w:pPr>
          </w:p>
          <w:p w14:paraId="445460F7" w14:textId="77777777" w:rsidR="00211529" w:rsidRPr="00E33FE1" w:rsidRDefault="00211529">
            <w:pPr>
              <w:pBdr>
                <w:top w:val="nil"/>
                <w:left w:val="nil"/>
                <w:bottom w:val="nil"/>
                <w:right w:val="nil"/>
                <w:between w:val="nil"/>
              </w:pBdr>
              <w:ind w:hanging="2"/>
              <w:jc w:val="center"/>
              <w:rPr>
                <w:rFonts w:ascii="微軟正黑體" w:eastAsia="微軟正黑體" w:hAnsi="微軟正黑體" w:cs="微軟正黑體"/>
              </w:rPr>
            </w:pPr>
          </w:p>
        </w:tc>
        <w:tc>
          <w:tcPr>
            <w:tcW w:w="1410" w:type="dxa"/>
            <w:vAlign w:val="center"/>
          </w:tcPr>
          <w:p w14:paraId="7418AE35"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rPr>
              <w:lastRenderedPageBreak/>
              <w:t>品牌名稱</w:t>
            </w:r>
          </w:p>
        </w:tc>
        <w:tc>
          <w:tcPr>
            <w:tcW w:w="7473" w:type="dxa"/>
            <w:gridSpan w:val="8"/>
          </w:tcPr>
          <w:p w14:paraId="71E01638" w14:textId="77777777" w:rsidR="00211529" w:rsidRPr="00E33FE1" w:rsidRDefault="00775BA9">
            <w:pPr>
              <w:pBdr>
                <w:top w:val="nil"/>
                <w:left w:val="nil"/>
                <w:bottom w:val="nil"/>
                <w:right w:val="nil"/>
                <w:between w:val="nil"/>
              </w:pBdr>
              <w:ind w:hanging="2"/>
              <w:rPr>
                <w:rFonts w:ascii="微軟正黑體" w:eastAsia="微軟正黑體" w:hAnsi="微軟正黑體" w:cs="微軟正黑體"/>
              </w:rPr>
            </w:pPr>
            <w:r w:rsidRPr="00E33FE1">
              <w:rPr>
                <w:rFonts w:ascii="微軟正黑體" w:eastAsia="微軟正黑體" w:hAnsi="微軟正黑體" w:cs="微軟正黑體"/>
              </w:rPr>
              <w:t>（中）</w:t>
            </w:r>
          </w:p>
          <w:p w14:paraId="3CC162FF" w14:textId="77777777" w:rsidR="00211529" w:rsidRPr="00E33FE1" w:rsidRDefault="00775BA9">
            <w:pPr>
              <w:pBdr>
                <w:top w:val="nil"/>
                <w:left w:val="nil"/>
                <w:bottom w:val="nil"/>
                <w:right w:val="nil"/>
                <w:between w:val="nil"/>
              </w:pBdr>
              <w:ind w:hanging="2"/>
              <w:rPr>
                <w:rFonts w:ascii="微軟正黑體" w:eastAsia="微軟正黑體" w:hAnsi="微軟正黑體" w:cs="微軟正黑體"/>
              </w:rPr>
            </w:pPr>
            <w:r w:rsidRPr="00E33FE1">
              <w:rPr>
                <w:rFonts w:ascii="微軟正黑體" w:eastAsia="微軟正黑體" w:hAnsi="微軟正黑體" w:cs="微軟正黑體"/>
              </w:rPr>
              <w:t>（英）</w:t>
            </w:r>
          </w:p>
        </w:tc>
      </w:tr>
      <w:tr w:rsidR="00E33FE1" w:rsidRPr="00E33FE1" w14:paraId="60F1696C" w14:textId="77777777">
        <w:trPr>
          <w:trHeight w:val="523"/>
          <w:jc w:val="center"/>
        </w:trPr>
        <w:tc>
          <w:tcPr>
            <w:tcW w:w="1035" w:type="dxa"/>
            <w:vMerge/>
            <w:shd w:val="clear" w:color="auto" w:fill="D9D9D9"/>
            <w:vAlign w:val="center"/>
          </w:tcPr>
          <w:p w14:paraId="2789A403" w14:textId="77777777" w:rsidR="00211529" w:rsidRPr="00E33FE1" w:rsidRDefault="00211529">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1410" w:type="dxa"/>
            <w:vAlign w:val="center"/>
          </w:tcPr>
          <w:p w14:paraId="6665D371"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rPr>
              <w:t>統一編號</w:t>
            </w:r>
          </w:p>
        </w:tc>
        <w:tc>
          <w:tcPr>
            <w:tcW w:w="7473" w:type="dxa"/>
            <w:gridSpan w:val="8"/>
          </w:tcPr>
          <w:p w14:paraId="6B6D7369" w14:textId="77777777" w:rsidR="00211529" w:rsidRPr="00E33FE1" w:rsidRDefault="00211529">
            <w:pPr>
              <w:pBdr>
                <w:top w:val="nil"/>
                <w:left w:val="nil"/>
                <w:bottom w:val="nil"/>
                <w:right w:val="nil"/>
                <w:between w:val="nil"/>
              </w:pBdr>
              <w:ind w:hanging="2"/>
              <w:rPr>
                <w:rFonts w:ascii="微軟正黑體" w:eastAsia="微軟正黑體" w:hAnsi="微軟正黑體" w:cs="微軟正黑體"/>
              </w:rPr>
            </w:pPr>
          </w:p>
        </w:tc>
      </w:tr>
      <w:tr w:rsidR="00E33FE1" w:rsidRPr="00E33FE1" w14:paraId="05533404" w14:textId="77777777">
        <w:trPr>
          <w:trHeight w:val="856"/>
          <w:jc w:val="center"/>
        </w:trPr>
        <w:tc>
          <w:tcPr>
            <w:tcW w:w="1035" w:type="dxa"/>
            <w:vMerge/>
            <w:shd w:val="clear" w:color="auto" w:fill="D9D9D9"/>
            <w:vAlign w:val="center"/>
          </w:tcPr>
          <w:p w14:paraId="28662BD4" w14:textId="77777777" w:rsidR="00211529" w:rsidRPr="00E33FE1" w:rsidRDefault="00211529">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1410" w:type="dxa"/>
            <w:vAlign w:val="center"/>
          </w:tcPr>
          <w:p w14:paraId="72AC2474"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rPr>
              <w:t>品牌</w:t>
            </w:r>
          </w:p>
          <w:p w14:paraId="50FF5812"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rPr>
              <w:t>成立年份</w:t>
            </w:r>
          </w:p>
        </w:tc>
        <w:tc>
          <w:tcPr>
            <w:tcW w:w="7473" w:type="dxa"/>
            <w:gridSpan w:val="8"/>
          </w:tcPr>
          <w:p w14:paraId="6EE293F6" w14:textId="77777777" w:rsidR="00211529" w:rsidRPr="00E33FE1" w:rsidRDefault="00211529">
            <w:pPr>
              <w:pBdr>
                <w:top w:val="nil"/>
                <w:left w:val="nil"/>
                <w:bottom w:val="nil"/>
                <w:right w:val="nil"/>
                <w:between w:val="nil"/>
              </w:pBdr>
              <w:ind w:hanging="2"/>
              <w:rPr>
                <w:rFonts w:ascii="微軟正黑體" w:eastAsia="微軟正黑體" w:hAnsi="微軟正黑體" w:cs="微軟正黑體"/>
              </w:rPr>
            </w:pPr>
          </w:p>
        </w:tc>
      </w:tr>
      <w:tr w:rsidR="00E33FE1" w:rsidRPr="00E33FE1" w14:paraId="2067FE2F" w14:textId="77777777">
        <w:trPr>
          <w:trHeight w:val="2251"/>
          <w:jc w:val="center"/>
        </w:trPr>
        <w:tc>
          <w:tcPr>
            <w:tcW w:w="1035" w:type="dxa"/>
            <w:vMerge/>
            <w:shd w:val="clear" w:color="auto" w:fill="D9D9D9"/>
            <w:vAlign w:val="center"/>
          </w:tcPr>
          <w:p w14:paraId="63FF2371" w14:textId="77777777" w:rsidR="00211529" w:rsidRPr="00E33FE1" w:rsidRDefault="00211529">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1410" w:type="dxa"/>
            <w:vAlign w:val="center"/>
          </w:tcPr>
          <w:p w14:paraId="4DFF8369"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rPr>
              <w:t>品牌簡介</w:t>
            </w:r>
          </w:p>
          <w:p w14:paraId="5E61396C"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rPr>
              <w:t>(350字內)</w:t>
            </w:r>
          </w:p>
        </w:tc>
        <w:tc>
          <w:tcPr>
            <w:tcW w:w="7473" w:type="dxa"/>
            <w:gridSpan w:val="8"/>
          </w:tcPr>
          <w:p w14:paraId="52E4BBC0" w14:textId="77777777" w:rsidR="00211529" w:rsidRPr="00E33FE1" w:rsidRDefault="00775BA9">
            <w:pPr>
              <w:pBdr>
                <w:top w:val="nil"/>
                <w:left w:val="nil"/>
                <w:bottom w:val="nil"/>
                <w:right w:val="nil"/>
                <w:between w:val="nil"/>
              </w:pBdr>
              <w:ind w:hanging="2"/>
              <w:rPr>
                <w:rFonts w:ascii="微軟正黑體" w:eastAsia="微軟正黑體" w:hAnsi="微軟正黑體" w:cs="微軟正黑體"/>
              </w:rPr>
            </w:pPr>
            <w:r w:rsidRPr="00E33FE1">
              <w:rPr>
                <w:rFonts w:ascii="微軟正黑體" w:eastAsia="微軟正黑體" w:hAnsi="微軟正黑體" w:cs="微軟正黑體"/>
              </w:rPr>
              <w:t>文字說明</w:t>
            </w:r>
          </w:p>
          <w:p w14:paraId="2C039496" w14:textId="77777777" w:rsidR="00211529" w:rsidRPr="00E33FE1" w:rsidRDefault="00211529">
            <w:pPr>
              <w:pBdr>
                <w:top w:val="nil"/>
                <w:left w:val="nil"/>
                <w:bottom w:val="nil"/>
                <w:right w:val="nil"/>
                <w:between w:val="nil"/>
              </w:pBdr>
              <w:ind w:hanging="2"/>
              <w:rPr>
                <w:rFonts w:ascii="微軟正黑體" w:eastAsia="微軟正黑體" w:hAnsi="微軟正黑體" w:cs="微軟正黑體"/>
              </w:rPr>
            </w:pPr>
          </w:p>
        </w:tc>
      </w:tr>
      <w:tr w:rsidR="00E33FE1" w:rsidRPr="00E33FE1" w14:paraId="1AF4C351" w14:textId="77777777">
        <w:trPr>
          <w:jc w:val="center"/>
        </w:trPr>
        <w:tc>
          <w:tcPr>
            <w:tcW w:w="1035" w:type="dxa"/>
            <w:vMerge/>
            <w:shd w:val="clear" w:color="auto" w:fill="D9D9D9"/>
            <w:vAlign w:val="center"/>
          </w:tcPr>
          <w:p w14:paraId="508F13AF" w14:textId="77777777" w:rsidR="00211529" w:rsidRPr="00E33FE1" w:rsidRDefault="00211529">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1410" w:type="dxa"/>
            <w:vAlign w:val="center"/>
          </w:tcPr>
          <w:p w14:paraId="1BF30CC6"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rPr>
              <w:t>地址</w:t>
            </w:r>
          </w:p>
        </w:tc>
        <w:tc>
          <w:tcPr>
            <w:tcW w:w="7473" w:type="dxa"/>
            <w:gridSpan w:val="8"/>
          </w:tcPr>
          <w:p w14:paraId="563DC67E" w14:textId="77777777" w:rsidR="00211529" w:rsidRPr="00E33FE1" w:rsidRDefault="00211529">
            <w:pPr>
              <w:pBdr>
                <w:top w:val="nil"/>
                <w:left w:val="nil"/>
                <w:bottom w:val="nil"/>
                <w:right w:val="nil"/>
                <w:between w:val="nil"/>
              </w:pBdr>
              <w:ind w:hanging="2"/>
              <w:rPr>
                <w:rFonts w:ascii="微軟正黑體" w:eastAsia="微軟正黑體" w:hAnsi="微軟正黑體" w:cs="微軟正黑體"/>
              </w:rPr>
            </w:pPr>
          </w:p>
        </w:tc>
      </w:tr>
      <w:tr w:rsidR="00E33FE1" w:rsidRPr="00E33FE1" w14:paraId="19268B1D" w14:textId="77777777">
        <w:trPr>
          <w:jc w:val="center"/>
        </w:trPr>
        <w:tc>
          <w:tcPr>
            <w:tcW w:w="1035" w:type="dxa"/>
            <w:vMerge/>
            <w:shd w:val="clear" w:color="auto" w:fill="D9D9D9"/>
            <w:vAlign w:val="center"/>
          </w:tcPr>
          <w:p w14:paraId="3AF5B159" w14:textId="77777777" w:rsidR="00211529" w:rsidRPr="00E33FE1" w:rsidRDefault="00211529">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1410" w:type="dxa"/>
            <w:vAlign w:val="center"/>
          </w:tcPr>
          <w:p w14:paraId="7EA182A3"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rPr>
              <w:t>電話</w:t>
            </w:r>
          </w:p>
        </w:tc>
        <w:tc>
          <w:tcPr>
            <w:tcW w:w="2010" w:type="dxa"/>
          </w:tcPr>
          <w:p w14:paraId="151DA938" w14:textId="77777777" w:rsidR="00211529" w:rsidRPr="00E33FE1" w:rsidRDefault="00775BA9">
            <w:pPr>
              <w:pBdr>
                <w:top w:val="nil"/>
                <w:left w:val="nil"/>
                <w:bottom w:val="nil"/>
                <w:right w:val="nil"/>
                <w:between w:val="nil"/>
              </w:pBdr>
              <w:ind w:hanging="2"/>
              <w:rPr>
                <w:rFonts w:ascii="微軟正黑體" w:eastAsia="微軟正黑體" w:hAnsi="微軟正黑體" w:cs="微軟正黑體"/>
              </w:rPr>
            </w:pPr>
            <w:r w:rsidRPr="00E33FE1">
              <w:rPr>
                <w:rFonts w:ascii="微軟正黑體" w:eastAsia="微軟正黑體" w:hAnsi="微軟正黑體" w:cs="微軟正黑體"/>
              </w:rPr>
              <w:t>市話</w:t>
            </w:r>
          </w:p>
        </w:tc>
        <w:tc>
          <w:tcPr>
            <w:tcW w:w="2205" w:type="dxa"/>
            <w:gridSpan w:val="4"/>
          </w:tcPr>
          <w:p w14:paraId="2DF18284" w14:textId="77777777" w:rsidR="00211529" w:rsidRPr="00E33FE1" w:rsidRDefault="00211529">
            <w:pPr>
              <w:pBdr>
                <w:top w:val="nil"/>
                <w:left w:val="nil"/>
                <w:bottom w:val="nil"/>
                <w:right w:val="nil"/>
                <w:between w:val="nil"/>
              </w:pBdr>
              <w:ind w:hanging="2"/>
              <w:rPr>
                <w:rFonts w:ascii="微軟正黑體" w:eastAsia="微軟正黑體" w:hAnsi="微軟正黑體" w:cs="微軟正黑體"/>
              </w:rPr>
            </w:pPr>
          </w:p>
        </w:tc>
        <w:tc>
          <w:tcPr>
            <w:tcW w:w="855" w:type="dxa"/>
            <w:gridSpan w:val="2"/>
            <w:vAlign w:val="center"/>
          </w:tcPr>
          <w:p w14:paraId="2528CC22"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rPr>
              <w:t>手機</w:t>
            </w:r>
          </w:p>
        </w:tc>
        <w:tc>
          <w:tcPr>
            <w:tcW w:w="2403" w:type="dxa"/>
          </w:tcPr>
          <w:p w14:paraId="292C0773" w14:textId="77777777" w:rsidR="00211529" w:rsidRPr="00E33FE1" w:rsidRDefault="00211529">
            <w:pPr>
              <w:pBdr>
                <w:top w:val="nil"/>
                <w:left w:val="nil"/>
                <w:bottom w:val="nil"/>
                <w:right w:val="nil"/>
                <w:between w:val="nil"/>
              </w:pBdr>
              <w:ind w:hanging="2"/>
              <w:rPr>
                <w:rFonts w:ascii="微軟正黑體" w:eastAsia="微軟正黑體" w:hAnsi="微軟正黑體" w:cs="微軟正黑體"/>
              </w:rPr>
            </w:pPr>
          </w:p>
        </w:tc>
      </w:tr>
      <w:tr w:rsidR="00E33FE1" w:rsidRPr="00E33FE1" w14:paraId="77F14E87" w14:textId="77777777">
        <w:trPr>
          <w:jc w:val="center"/>
        </w:trPr>
        <w:tc>
          <w:tcPr>
            <w:tcW w:w="1035" w:type="dxa"/>
            <w:vMerge/>
            <w:shd w:val="clear" w:color="auto" w:fill="D9D9D9"/>
            <w:vAlign w:val="center"/>
          </w:tcPr>
          <w:p w14:paraId="76B3A42F" w14:textId="77777777" w:rsidR="00211529" w:rsidRPr="00E33FE1" w:rsidRDefault="00211529">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1410" w:type="dxa"/>
            <w:vAlign w:val="center"/>
          </w:tcPr>
          <w:p w14:paraId="64AE984E"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rPr>
              <w:t>E-mail</w:t>
            </w:r>
          </w:p>
        </w:tc>
        <w:tc>
          <w:tcPr>
            <w:tcW w:w="7473" w:type="dxa"/>
            <w:gridSpan w:val="8"/>
          </w:tcPr>
          <w:p w14:paraId="1915E4A5" w14:textId="77777777" w:rsidR="00211529" w:rsidRPr="00E33FE1" w:rsidRDefault="00211529">
            <w:pPr>
              <w:pBdr>
                <w:top w:val="nil"/>
                <w:left w:val="nil"/>
                <w:bottom w:val="nil"/>
                <w:right w:val="nil"/>
                <w:between w:val="nil"/>
              </w:pBdr>
              <w:ind w:hanging="2"/>
              <w:rPr>
                <w:rFonts w:ascii="微軟正黑體" w:eastAsia="微軟正黑體" w:hAnsi="微軟正黑體" w:cs="微軟正黑體"/>
              </w:rPr>
            </w:pPr>
          </w:p>
        </w:tc>
      </w:tr>
      <w:tr w:rsidR="00E33FE1" w:rsidRPr="00E33FE1" w14:paraId="7D4D5265" w14:textId="77777777">
        <w:trPr>
          <w:trHeight w:val="1359"/>
          <w:jc w:val="center"/>
        </w:trPr>
        <w:tc>
          <w:tcPr>
            <w:tcW w:w="1035" w:type="dxa"/>
            <w:vMerge/>
            <w:shd w:val="clear" w:color="auto" w:fill="D9D9D9"/>
            <w:vAlign w:val="center"/>
          </w:tcPr>
          <w:p w14:paraId="7F5E80E8" w14:textId="77777777" w:rsidR="00211529" w:rsidRPr="00E33FE1" w:rsidRDefault="00211529">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1410" w:type="dxa"/>
            <w:vAlign w:val="center"/>
          </w:tcPr>
          <w:p w14:paraId="67844BD3"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rPr>
              <w:t>品牌官網</w:t>
            </w:r>
          </w:p>
        </w:tc>
        <w:tc>
          <w:tcPr>
            <w:tcW w:w="3504" w:type="dxa"/>
            <w:gridSpan w:val="4"/>
          </w:tcPr>
          <w:p w14:paraId="595DCE1E" w14:textId="77777777" w:rsidR="00211529" w:rsidRPr="00E33FE1" w:rsidRDefault="00211529">
            <w:pPr>
              <w:pBdr>
                <w:top w:val="nil"/>
                <w:left w:val="nil"/>
                <w:bottom w:val="nil"/>
                <w:right w:val="nil"/>
                <w:between w:val="nil"/>
              </w:pBdr>
              <w:ind w:hanging="2"/>
              <w:rPr>
                <w:rFonts w:ascii="微軟正黑體" w:eastAsia="微軟正黑體" w:hAnsi="微軟正黑體" w:cs="微軟正黑體"/>
              </w:rPr>
            </w:pPr>
          </w:p>
          <w:p w14:paraId="7EB94763" w14:textId="77777777" w:rsidR="00211529" w:rsidRPr="00E33FE1" w:rsidRDefault="00211529">
            <w:pPr>
              <w:pBdr>
                <w:top w:val="nil"/>
                <w:left w:val="nil"/>
                <w:bottom w:val="nil"/>
                <w:right w:val="nil"/>
                <w:between w:val="nil"/>
              </w:pBdr>
              <w:ind w:hanging="2"/>
              <w:rPr>
                <w:rFonts w:ascii="微軟正黑體" w:eastAsia="微軟正黑體" w:hAnsi="微軟正黑體" w:cs="微軟正黑體"/>
              </w:rPr>
            </w:pPr>
          </w:p>
        </w:tc>
        <w:tc>
          <w:tcPr>
            <w:tcW w:w="1566" w:type="dxa"/>
            <w:gridSpan w:val="3"/>
          </w:tcPr>
          <w:p w14:paraId="24F48FC9" w14:textId="77777777" w:rsidR="00211529" w:rsidRPr="00E33FE1" w:rsidRDefault="00211529">
            <w:pPr>
              <w:pBdr>
                <w:top w:val="nil"/>
                <w:left w:val="nil"/>
                <w:bottom w:val="nil"/>
                <w:right w:val="nil"/>
                <w:between w:val="nil"/>
              </w:pBdr>
              <w:ind w:hanging="2"/>
              <w:jc w:val="center"/>
              <w:rPr>
                <w:rFonts w:ascii="微軟正黑體" w:eastAsia="微軟正黑體" w:hAnsi="微軟正黑體" w:cs="微軟正黑體"/>
              </w:rPr>
            </w:pPr>
          </w:p>
          <w:p w14:paraId="553CDE5F"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rPr>
              <w:t>Instagram</w:t>
            </w:r>
          </w:p>
        </w:tc>
        <w:tc>
          <w:tcPr>
            <w:tcW w:w="2403" w:type="dxa"/>
          </w:tcPr>
          <w:p w14:paraId="1B2BBFE0" w14:textId="77777777" w:rsidR="00211529" w:rsidRPr="00E33FE1" w:rsidRDefault="00211529">
            <w:pPr>
              <w:pBdr>
                <w:top w:val="nil"/>
                <w:left w:val="nil"/>
                <w:bottom w:val="nil"/>
                <w:right w:val="nil"/>
                <w:between w:val="nil"/>
              </w:pBdr>
              <w:ind w:hanging="2"/>
              <w:rPr>
                <w:rFonts w:ascii="微軟正黑體" w:eastAsia="微軟正黑體" w:hAnsi="微軟正黑體" w:cs="微軟正黑體"/>
              </w:rPr>
            </w:pPr>
          </w:p>
          <w:p w14:paraId="786CB449" w14:textId="77777777" w:rsidR="00211529" w:rsidRPr="00E33FE1" w:rsidRDefault="00211529">
            <w:pPr>
              <w:pBdr>
                <w:top w:val="nil"/>
                <w:left w:val="nil"/>
                <w:bottom w:val="nil"/>
                <w:right w:val="nil"/>
                <w:between w:val="nil"/>
              </w:pBdr>
              <w:ind w:hanging="2"/>
              <w:rPr>
                <w:rFonts w:ascii="微軟正黑體" w:eastAsia="微軟正黑體" w:hAnsi="微軟正黑體" w:cs="微軟正黑體"/>
              </w:rPr>
            </w:pPr>
          </w:p>
        </w:tc>
      </w:tr>
      <w:tr w:rsidR="00E33FE1" w:rsidRPr="00E33FE1" w14:paraId="5E51F110" w14:textId="77777777">
        <w:trPr>
          <w:trHeight w:val="1557"/>
          <w:jc w:val="center"/>
        </w:trPr>
        <w:tc>
          <w:tcPr>
            <w:tcW w:w="1035" w:type="dxa"/>
            <w:vMerge/>
            <w:shd w:val="clear" w:color="auto" w:fill="D9D9D9"/>
            <w:vAlign w:val="center"/>
          </w:tcPr>
          <w:p w14:paraId="1A5EF2E4" w14:textId="77777777" w:rsidR="00211529" w:rsidRPr="00E33FE1" w:rsidRDefault="00211529">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1410" w:type="dxa"/>
            <w:vAlign w:val="center"/>
          </w:tcPr>
          <w:p w14:paraId="4798D498"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rPr>
              <w:t>Facebook</w:t>
            </w:r>
          </w:p>
        </w:tc>
        <w:tc>
          <w:tcPr>
            <w:tcW w:w="3480" w:type="dxa"/>
            <w:gridSpan w:val="3"/>
          </w:tcPr>
          <w:p w14:paraId="4D2094CC" w14:textId="77777777" w:rsidR="00211529" w:rsidRPr="00E33FE1" w:rsidRDefault="00211529">
            <w:pPr>
              <w:pBdr>
                <w:top w:val="nil"/>
                <w:left w:val="nil"/>
                <w:bottom w:val="nil"/>
                <w:right w:val="nil"/>
                <w:between w:val="nil"/>
              </w:pBdr>
              <w:ind w:hanging="2"/>
              <w:rPr>
                <w:rFonts w:ascii="微軟正黑體" w:eastAsia="微軟正黑體" w:hAnsi="微軟正黑體" w:cs="微軟正黑體"/>
              </w:rPr>
            </w:pPr>
          </w:p>
        </w:tc>
        <w:tc>
          <w:tcPr>
            <w:tcW w:w="1590" w:type="dxa"/>
            <w:gridSpan w:val="4"/>
          </w:tcPr>
          <w:p w14:paraId="75F93E2F" w14:textId="77777777" w:rsidR="00211529" w:rsidRPr="00E33FE1" w:rsidRDefault="00211529">
            <w:pPr>
              <w:pBdr>
                <w:top w:val="nil"/>
                <w:left w:val="nil"/>
                <w:bottom w:val="nil"/>
                <w:right w:val="nil"/>
                <w:between w:val="nil"/>
              </w:pBdr>
              <w:ind w:hanging="2"/>
              <w:jc w:val="center"/>
              <w:rPr>
                <w:rFonts w:ascii="微軟正黑體" w:eastAsia="微軟正黑體" w:hAnsi="微軟正黑體" w:cs="微軟正黑體"/>
              </w:rPr>
            </w:pPr>
          </w:p>
          <w:p w14:paraId="75D37660"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rPr>
              <w:t>其他社群或</w:t>
            </w:r>
          </w:p>
          <w:p w14:paraId="4C7130E4"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rPr>
              <w:t>網站</w:t>
            </w:r>
          </w:p>
        </w:tc>
        <w:tc>
          <w:tcPr>
            <w:tcW w:w="2403" w:type="dxa"/>
          </w:tcPr>
          <w:p w14:paraId="2D6D89F3" w14:textId="77777777" w:rsidR="00211529" w:rsidRPr="00E33FE1" w:rsidRDefault="00211529">
            <w:pPr>
              <w:pBdr>
                <w:top w:val="nil"/>
                <w:left w:val="nil"/>
                <w:bottom w:val="nil"/>
                <w:right w:val="nil"/>
                <w:between w:val="nil"/>
              </w:pBdr>
              <w:ind w:hanging="2"/>
              <w:rPr>
                <w:rFonts w:ascii="微軟正黑體" w:eastAsia="微軟正黑體" w:hAnsi="微軟正黑體" w:cs="微軟正黑體"/>
              </w:rPr>
            </w:pPr>
          </w:p>
        </w:tc>
      </w:tr>
      <w:tr w:rsidR="00E33FE1" w:rsidRPr="00E33FE1" w14:paraId="58CF5A98" w14:textId="77777777">
        <w:trPr>
          <w:trHeight w:val="1975"/>
          <w:jc w:val="center"/>
        </w:trPr>
        <w:tc>
          <w:tcPr>
            <w:tcW w:w="1035" w:type="dxa"/>
            <w:vMerge/>
            <w:shd w:val="clear" w:color="auto" w:fill="D9D9D9"/>
            <w:vAlign w:val="center"/>
          </w:tcPr>
          <w:p w14:paraId="0899DF16" w14:textId="77777777" w:rsidR="00211529" w:rsidRPr="00E33FE1" w:rsidRDefault="00211529">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1410" w:type="dxa"/>
            <w:vAlign w:val="center"/>
          </w:tcPr>
          <w:p w14:paraId="12101487"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rPr>
              <w:t>實體店鋪/</w:t>
            </w:r>
          </w:p>
          <w:p w14:paraId="0DF0481A"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rPr>
              <w:t>數量</w:t>
            </w:r>
          </w:p>
          <w:p w14:paraId="560AC4BE"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rPr>
              <w:t>(請列詳細地址)</w:t>
            </w:r>
          </w:p>
        </w:tc>
        <w:tc>
          <w:tcPr>
            <w:tcW w:w="7473" w:type="dxa"/>
            <w:gridSpan w:val="8"/>
          </w:tcPr>
          <w:p w14:paraId="762A88CF" w14:textId="77777777" w:rsidR="00211529" w:rsidRPr="00E33FE1" w:rsidRDefault="00211529">
            <w:pPr>
              <w:pBdr>
                <w:top w:val="nil"/>
                <w:left w:val="nil"/>
                <w:bottom w:val="nil"/>
                <w:right w:val="nil"/>
                <w:between w:val="nil"/>
              </w:pBdr>
              <w:ind w:hanging="2"/>
              <w:rPr>
                <w:rFonts w:ascii="微軟正黑體" w:eastAsia="微軟正黑體" w:hAnsi="微軟正黑體" w:cs="微軟正黑體"/>
              </w:rPr>
            </w:pPr>
          </w:p>
        </w:tc>
      </w:tr>
      <w:tr w:rsidR="00E33FE1" w:rsidRPr="00E33FE1" w14:paraId="1814406D" w14:textId="77777777">
        <w:trPr>
          <w:trHeight w:val="2399"/>
          <w:jc w:val="center"/>
        </w:trPr>
        <w:tc>
          <w:tcPr>
            <w:tcW w:w="1035" w:type="dxa"/>
            <w:vMerge/>
            <w:shd w:val="clear" w:color="auto" w:fill="D9D9D9"/>
            <w:vAlign w:val="center"/>
          </w:tcPr>
          <w:p w14:paraId="25D35A8D" w14:textId="77777777" w:rsidR="00211529" w:rsidRPr="00E33FE1" w:rsidRDefault="00211529">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1410" w:type="dxa"/>
            <w:vAlign w:val="center"/>
          </w:tcPr>
          <w:p w14:paraId="3845AB30"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rPr>
              <w:t>線上店鋪/</w:t>
            </w:r>
          </w:p>
          <w:p w14:paraId="63C533B7"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rPr>
              <w:t>數量</w:t>
            </w:r>
          </w:p>
          <w:p w14:paraId="1F5DE72C" w14:textId="77777777" w:rsidR="00211529" w:rsidRPr="00E33FE1" w:rsidRDefault="00775BA9">
            <w:pPr>
              <w:pBdr>
                <w:top w:val="nil"/>
                <w:left w:val="nil"/>
                <w:bottom w:val="nil"/>
                <w:right w:val="nil"/>
                <w:between w:val="nil"/>
              </w:pBdr>
              <w:ind w:hanging="2"/>
              <w:jc w:val="center"/>
              <w:rPr>
                <w:rFonts w:ascii="微軟正黑體" w:eastAsia="微軟正黑體" w:hAnsi="微軟正黑體" w:cs="微軟正黑體"/>
              </w:rPr>
            </w:pPr>
            <w:r w:rsidRPr="00E33FE1">
              <w:rPr>
                <w:rFonts w:ascii="微軟正黑體" w:eastAsia="微軟正黑體" w:hAnsi="微軟正黑體" w:cs="微軟正黑體"/>
              </w:rPr>
              <w:t>(請列詳細網址)</w:t>
            </w:r>
          </w:p>
        </w:tc>
        <w:tc>
          <w:tcPr>
            <w:tcW w:w="7473" w:type="dxa"/>
            <w:gridSpan w:val="8"/>
          </w:tcPr>
          <w:p w14:paraId="707A47D7" w14:textId="77777777" w:rsidR="00211529" w:rsidRPr="00E33FE1" w:rsidRDefault="00211529">
            <w:pPr>
              <w:ind w:hanging="2"/>
              <w:rPr>
                <w:rFonts w:ascii="微軟正黑體" w:eastAsia="微軟正黑體" w:hAnsi="微軟正黑體" w:cs="微軟正黑體"/>
              </w:rPr>
            </w:pPr>
          </w:p>
          <w:p w14:paraId="1E23008A" w14:textId="77777777" w:rsidR="00211529" w:rsidRPr="00E33FE1" w:rsidRDefault="00775BA9">
            <w:pPr>
              <w:ind w:hanging="2"/>
              <w:rPr>
                <w:rFonts w:ascii="微軟正黑體" w:eastAsia="微軟正黑體" w:hAnsi="微軟正黑體" w:cs="微軟正黑體"/>
              </w:rPr>
            </w:pPr>
            <w:r w:rsidRPr="00E33FE1">
              <w:rPr>
                <w:rFonts w:ascii="微軟正黑體" w:eastAsia="微軟正黑體" w:hAnsi="微軟正黑體" w:cs="微軟正黑體"/>
              </w:rPr>
              <w:t xml:space="preserve"> </w:t>
            </w:r>
          </w:p>
          <w:p w14:paraId="3FD8644E" w14:textId="77777777" w:rsidR="00211529" w:rsidRPr="00E33FE1" w:rsidRDefault="00211529">
            <w:pPr>
              <w:ind w:hanging="2"/>
              <w:rPr>
                <w:rFonts w:ascii="微軟正黑體" w:eastAsia="微軟正黑體" w:hAnsi="微軟正黑體" w:cs="微軟正黑體"/>
              </w:rPr>
            </w:pPr>
          </w:p>
          <w:p w14:paraId="6B8CEAB0" w14:textId="77777777" w:rsidR="00211529" w:rsidRPr="00E33FE1" w:rsidRDefault="00775BA9">
            <w:pPr>
              <w:ind w:hanging="2"/>
              <w:rPr>
                <w:rFonts w:ascii="微軟正黑體" w:eastAsia="微軟正黑體" w:hAnsi="微軟正黑體" w:cs="微軟正黑體"/>
              </w:rPr>
            </w:pPr>
            <w:r w:rsidRPr="00E33FE1">
              <w:rPr>
                <w:rFonts w:ascii="微軟正黑體" w:eastAsia="微軟正黑體" w:hAnsi="微軟正黑體" w:cs="微軟正黑體"/>
              </w:rPr>
              <w:tab/>
            </w:r>
            <w:r w:rsidRPr="00E33FE1">
              <w:rPr>
                <w:rFonts w:ascii="微軟正黑體" w:eastAsia="微軟正黑體" w:hAnsi="微軟正黑體" w:cs="微軟正黑體"/>
              </w:rPr>
              <w:tab/>
            </w:r>
            <w:r w:rsidRPr="00E33FE1">
              <w:rPr>
                <w:rFonts w:ascii="微軟正黑體" w:eastAsia="微軟正黑體" w:hAnsi="微軟正黑體" w:cs="微軟正黑體"/>
              </w:rPr>
              <w:tab/>
            </w:r>
            <w:r w:rsidRPr="00E33FE1">
              <w:rPr>
                <w:rFonts w:ascii="微軟正黑體" w:eastAsia="微軟正黑體" w:hAnsi="微軟正黑體" w:cs="微軟正黑體"/>
              </w:rPr>
              <w:tab/>
            </w:r>
            <w:r w:rsidRPr="00E33FE1">
              <w:rPr>
                <w:rFonts w:ascii="微軟正黑體" w:eastAsia="微軟正黑體" w:hAnsi="微軟正黑體" w:cs="微軟正黑體"/>
              </w:rPr>
              <w:tab/>
            </w:r>
          </w:p>
        </w:tc>
      </w:tr>
    </w:tbl>
    <w:p w14:paraId="5BF84B05" w14:textId="77777777" w:rsidR="00211529" w:rsidRPr="00E33FE1" w:rsidRDefault="00775BA9">
      <w:pPr>
        <w:pBdr>
          <w:top w:val="nil"/>
          <w:left w:val="nil"/>
          <w:bottom w:val="nil"/>
          <w:right w:val="nil"/>
          <w:between w:val="nil"/>
        </w:pBdr>
        <w:ind w:right="-319" w:hanging="2"/>
        <w:rPr>
          <w:rFonts w:ascii="微軟正黑體" w:eastAsia="微軟正黑體" w:hAnsi="微軟正黑體" w:cs="微軟正黑體"/>
        </w:rPr>
      </w:pPr>
      <w:r w:rsidRPr="00E33FE1">
        <w:rPr>
          <w:rFonts w:ascii="微軟正黑體" w:eastAsia="微軟正黑體" w:hAnsi="微軟正黑體" w:cs="微軟正黑體"/>
        </w:rPr>
        <w:t>*請統一用電腦打字、貼上個人照，欄位長寬需求可自行調整，完成後請儲存為PDF檔。</w:t>
      </w:r>
    </w:p>
    <w:p w14:paraId="5F62EC36" w14:textId="77777777" w:rsidR="00211529" w:rsidRPr="00E33FE1" w:rsidRDefault="00211529">
      <w:pPr>
        <w:pBdr>
          <w:top w:val="nil"/>
          <w:left w:val="nil"/>
          <w:bottom w:val="nil"/>
          <w:right w:val="nil"/>
          <w:between w:val="nil"/>
        </w:pBdr>
        <w:ind w:right="-319" w:hanging="2"/>
        <w:rPr>
          <w:rFonts w:ascii="微軟正黑體" w:eastAsia="微軟正黑體" w:hAnsi="微軟正黑體" w:cs="微軟正黑體"/>
        </w:rPr>
      </w:pPr>
    </w:p>
    <w:p w14:paraId="710CB4F2" w14:textId="77777777" w:rsidR="00211529" w:rsidRPr="00E33FE1" w:rsidRDefault="00775BA9">
      <w:pPr>
        <w:ind w:hanging="2"/>
        <w:rPr>
          <w:rFonts w:ascii="微軟正黑體" w:eastAsia="微軟正黑體" w:hAnsi="微軟正黑體" w:cs="微軟正黑體"/>
        </w:rPr>
      </w:pPr>
      <w:r w:rsidRPr="00E33FE1">
        <w:br w:type="page"/>
      </w:r>
    </w:p>
    <w:p w14:paraId="0F86A63F" w14:textId="77777777" w:rsidR="00211529" w:rsidRPr="00E33FE1" w:rsidRDefault="00775BA9">
      <w:pPr>
        <w:ind w:left="1" w:hanging="3"/>
        <w:jc w:val="right"/>
        <w:rPr>
          <w:rFonts w:ascii="微軟正黑體" w:eastAsia="微軟正黑體" w:hAnsi="微軟正黑體" w:cs="微軟正黑體"/>
        </w:rPr>
      </w:pPr>
      <w:r w:rsidRPr="00E33FE1">
        <w:rPr>
          <w:rFonts w:ascii="微軟正黑體" w:eastAsia="微軟正黑體" w:hAnsi="微軟正黑體" w:cs="微軟正黑體"/>
          <w:b/>
        </w:rPr>
        <w:lastRenderedPageBreak/>
        <w:t>附件二</w:t>
      </w:r>
    </w:p>
    <w:tbl>
      <w:tblPr>
        <w:tblStyle w:val="affff"/>
        <w:tblW w:w="97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2"/>
        <w:gridCol w:w="4873"/>
      </w:tblGrid>
      <w:tr w:rsidR="00E33FE1" w:rsidRPr="00E33FE1" w14:paraId="30341AE8" w14:textId="77777777">
        <w:trPr>
          <w:trHeight w:val="409"/>
          <w:jc w:val="center"/>
        </w:trPr>
        <w:tc>
          <w:tcPr>
            <w:tcW w:w="9745" w:type="dxa"/>
            <w:gridSpan w:val="2"/>
            <w:shd w:val="clear" w:color="auto" w:fill="7F7F7F"/>
          </w:tcPr>
          <w:p w14:paraId="3BA47BF4" w14:textId="77777777" w:rsidR="00211529" w:rsidRPr="00E33FE1" w:rsidRDefault="00775BA9">
            <w:pPr>
              <w:ind w:hanging="2"/>
              <w:jc w:val="center"/>
              <w:rPr>
                <w:rFonts w:ascii="微軟正黑體" w:eastAsia="微軟正黑體" w:hAnsi="微軟正黑體" w:cs="微軟正黑體"/>
              </w:rPr>
            </w:pPr>
            <w:r w:rsidRPr="00E33FE1">
              <w:rPr>
                <w:rFonts w:ascii="微軟正黑體" w:eastAsia="微軟正黑體" w:hAnsi="微軟正黑體" w:cs="微軟正黑體"/>
                <w:b/>
              </w:rPr>
              <w:t>「2024臺北時裝週-時尚大秀暨系列活動：設計師徵件」作品說明表</w:t>
            </w:r>
          </w:p>
        </w:tc>
      </w:tr>
      <w:tr w:rsidR="00E33FE1" w:rsidRPr="00E33FE1" w14:paraId="191477F0" w14:textId="77777777">
        <w:trPr>
          <w:trHeight w:val="1452"/>
          <w:jc w:val="center"/>
        </w:trPr>
        <w:tc>
          <w:tcPr>
            <w:tcW w:w="9745" w:type="dxa"/>
            <w:gridSpan w:val="2"/>
          </w:tcPr>
          <w:p w14:paraId="59F8F2E6" w14:textId="77777777" w:rsidR="00211529" w:rsidRPr="00E33FE1" w:rsidRDefault="00775BA9">
            <w:pPr>
              <w:spacing w:line="320" w:lineRule="auto"/>
              <w:jc w:val="both"/>
              <w:rPr>
                <w:rFonts w:ascii="微軟正黑體" w:eastAsia="微軟正黑體" w:hAnsi="微軟正黑體" w:cs="微軟正黑體"/>
                <w:sz w:val="22"/>
                <w:szCs w:val="22"/>
              </w:rPr>
            </w:pPr>
            <w:r w:rsidRPr="00E33FE1">
              <w:rPr>
                <w:rFonts w:ascii="微軟正黑體" w:eastAsia="微軟正黑體" w:hAnsi="微軟正黑體" w:cs="微軟正黑體"/>
                <w:b/>
                <w:sz w:val="22"/>
                <w:szCs w:val="22"/>
              </w:rPr>
              <w:t>一、2024春夏或秋冬5套作品</w:t>
            </w:r>
          </w:p>
          <w:p w14:paraId="3E8B395F" w14:textId="77777777" w:rsidR="00211529" w:rsidRPr="00E33FE1" w:rsidRDefault="00775BA9">
            <w:pPr>
              <w:numPr>
                <w:ilvl w:val="0"/>
                <w:numId w:val="7"/>
              </w:numPr>
              <w:spacing w:line="276" w:lineRule="auto"/>
              <w:ind w:left="588" w:hanging="566"/>
              <w:jc w:val="both"/>
              <w:rPr>
                <w:rFonts w:ascii="微軟正黑體" w:eastAsia="微軟正黑體" w:hAnsi="微軟正黑體" w:cs="微軟正黑體"/>
                <w:sz w:val="22"/>
                <w:szCs w:val="22"/>
              </w:rPr>
            </w:pPr>
            <w:r w:rsidRPr="00E33FE1">
              <w:rPr>
                <w:rFonts w:ascii="微軟正黑體" w:eastAsia="微軟正黑體" w:hAnsi="微軟正黑體" w:cs="微軟正黑體"/>
                <w:sz w:val="22"/>
                <w:szCs w:val="22"/>
              </w:rPr>
              <w:t>每套作品含</w:t>
            </w:r>
            <w:r w:rsidRPr="00E33FE1">
              <w:rPr>
                <w:rFonts w:ascii="微軟正黑體" w:eastAsia="微軟正黑體" w:hAnsi="微軟正黑體" w:cs="微軟正黑體"/>
                <w:sz w:val="22"/>
                <w:szCs w:val="22"/>
                <w:u w:val="single"/>
              </w:rPr>
              <w:t>至多3張照片</w:t>
            </w:r>
            <w:r w:rsidRPr="00E33FE1">
              <w:rPr>
                <w:rFonts w:ascii="微軟正黑體" w:eastAsia="微軟正黑體" w:hAnsi="微軟正黑體" w:cs="微軟正黑體"/>
                <w:sz w:val="22"/>
                <w:szCs w:val="22"/>
              </w:rPr>
              <w:t>、分別說明主題設計理念、作品概念和發想靈感，300字內。</w:t>
            </w:r>
          </w:p>
          <w:p w14:paraId="7E24C6DA" w14:textId="77777777" w:rsidR="00211529" w:rsidRPr="00E33FE1" w:rsidRDefault="00775BA9">
            <w:pPr>
              <w:numPr>
                <w:ilvl w:val="0"/>
                <w:numId w:val="7"/>
              </w:numPr>
              <w:spacing w:line="276" w:lineRule="auto"/>
              <w:ind w:left="586" w:hanging="564"/>
              <w:jc w:val="both"/>
              <w:rPr>
                <w:rFonts w:ascii="微軟正黑體" w:eastAsia="微軟正黑體" w:hAnsi="微軟正黑體" w:cs="微軟正黑體"/>
                <w:sz w:val="22"/>
                <w:szCs w:val="22"/>
              </w:rPr>
            </w:pPr>
            <w:r w:rsidRPr="00E33FE1">
              <w:rPr>
                <w:rFonts w:ascii="微軟正黑體" w:eastAsia="微軟正黑體" w:hAnsi="微軟正黑體" w:cs="微軟正黑體"/>
                <w:sz w:val="22"/>
                <w:szCs w:val="22"/>
              </w:rPr>
              <w:t>文字敘述須用</w:t>
            </w:r>
            <w:r w:rsidRPr="00E33FE1">
              <w:rPr>
                <w:rFonts w:ascii="微軟正黑體" w:eastAsia="微軟正黑體" w:hAnsi="微軟正黑體" w:cs="微軟正黑體"/>
                <w:sz w:val="22"/>
                <w:szCs w:val="22"/>
                <w:u w:val="single"/>
              </w:rPr>
              <w:t>文字大小11級，限標楷體</w:t>
            </w:r>
            <w:r w:rsidRPr="00E33FE1">
              <w:rPr>
                <w:rFonts w:ascii="微軟正黑體" w:eastAsia="微軟正黑體" w:hAnsi="微軟正黑體" w:cs="微軟正黑體"/>
                <w:sz w:val="22"/>
                <w:szCs w:val="22"/>
              </w:rPr>
              <w:t>。</w:t>
            </w:r>
          </w:p>
          <w:p w14:paraId="63ED9520" w14:textId="77777777" w:rsidR="00211529" w:rsidRPr="00E33FE1" w:rsidRDefault="00775BA9">
            <w:pPr>
              <w:numPr>
                <w:ilvl w:val="0"/>
                <w:numId w:val="7"/>
              </w:numPr>
              <w:spacing w:line="276" w:lineRule="auto"/>
              <w:ind w:left="586" w:hanging="564"/>
              <w:jc w:val="both"/>
              <w:rPr>
                <w:rFonts w:ascii="微軟正黑體" w:eastAsia="微軟正黑體" w:hAnsi="微軟正黑體" w:cs="微軟正黑體"/>
                <w:sz w:val="22"/>
                <w:szCs w:val="22"/>
              </w:rPr>
            </w:pPr>
            <w:r w:rsidRPr="00E33FE1">
              <w:rPr>
                <w:rFonts w:ascii="微軟正黑體" w:eastAsia="微軟正黑體" w:hAnsi="微軟正黑體" w:cs="微軟正黑體"/>
                <w:sz w:val="22"/>
                <w:szCs w:val="22"/>
              </w:rPr>
              <w:t>貼至本表單之照片，限JPG、JPEG、PNG格式，須為清晰檔案</w:t>
            </w:r>
          </w:p>
          <w:p w14:paraId="2C7ED740" w14:textId="77777777" w:rsidR="00211529" w:rsidRPr="00E33FE1" w:rsidRDefault="00775BA9">
            <w:pPr>
              <w:numPr>
                <w:ilvl w:val="0"/>
                <w:numId w:val="7"/>
              </w:numPr>
              <w:spacing w:line="276" w:lineRule="auto"/>
              <w:ind w:left="586" w:hanging="564"/>
              <w:jc w:val="both"/>
              <w:rPr>
                <w:rFonts w:ascii="微軟正黑體" w:eastAsia="微軟正黑體" w:hAnsi="微軟正黑體" w:cs="微軟正黑體"/>
                <w:sz w:val="22"/>
                <w:szCs w:val="22"/>
              </w:rPr>
            </w:pPr>
            <w:r w:rsidRPr="00E33FE1">
              <w:rPr>
                <w:rFonts w:ascii="微軟正黑體" w:eastAsia="微軟正黑體" w:hAnsi="微軟正黑體" w:cs="微軟正黑體"/>
                <w:sz w:val="22"/>
                <w:szCs w:val="22"/>
              </w:rPr>
              <w:t>附上檔案雲端連結，限JPG、JPEG、PNG格式，解析度150以上及單張圖檔大小2-5MB。</w:t>
            </w:r>
          </w:p>
        </w:tc>
      </w:tr>
      <w:tr w:rsidR="00E33FE1" w:rsidRPr="00E33FE1" w14:paraId="50700582" w14:textId="77777777">
        <w:trPr>
          <w:trHeight w:val="3345"/>
          <w:jc w:val="center"/>
        </w:trPr>
        <w:tc>
          <w:tcPr>
            <w:tcW w:w="4872" w:type="dxa"/>
          </w:tcPr>
          <w:p w14:paraId="4149E2D1" w14:textId="77777777" w:rsidR="00211529" w:rsidRPr="00E33FE1" w:rsidRDefault="00775BA9">
            <w:pPr>
              <w:ind w:hanging="2"/>
              <w:rPr>
                <w:rFonts w:ascii="微軟正黑體" w:eastAsia="微軟正黑體" w:hAnsi="微軟正黑體" w:cs="微軟正黑體"/>
                <w:sz w:val="22"/>
                <w:szCs w:val="22"/>
              </w:rPr>
            </w:pPr>
            <w:r w:rsidRPr="00E33FE1">
              <w:rPr>
                <w:rFonts w:ascii="微軟正黑體" w:eastAsia="微軟正黑體" w:hAnsi="微軟正黑體" w:cs="微軟正黑體"/>
                <w:sz w:val="22"/>
                <w:szCs w:val="22"/>
              </w:rPr>
              <w:t>第一套照片</w:t>
            </w:r>
          </w:p>
          <w:p w14:paraId="4A8F4158" w14:textId="77777777" w:rsidR="00211529" w:rsidRPr="00E33FE1" w:rsidRDefault="00211529">
            <w:pPr>
              <w:ind w:hanging="2"/>
              <w:rPr>
                <w:rFonts w:ascii="微軟正黑體" w:eastAsia="微軟正黑體" w:hAnsi="微軟正黑體" w:cs="微軟正黑體"/>
                <w:sz w:val="22"/>
                <w:szCs w:val="22"/>
              </w:rPr>
            </w:pPr>
          </w:p>
          <w:p w14:paraId="74CAA981" w14:textId="77777777" w:rsidR="00211529" w:rsidRPr="00E33FE1" w:rsidRDefault="00211529">
            <w:pPr>
              <w:ind w:hanging="2"/>
              <w:rPr>
                <w:rFonts w:ascii="微軟正黑體" w:eastAsia="微軟正黑體" w:hAnsi="微軟正黑體" w:cs="微軟正黑體"/>
                <w:sz w:val="22"/>
                <w:szCs w:val="22"/>
              </w:rPr>
            </w:pPr>
          </w:p>
          <w:p w14:paraId="1DD5A038" w14:textId="77777777" w:rsidR="00211529" w:rsidRPr="00E33FE1" w:rsidRDefault="00211529">
            <w:pPr>
              <w:ind w:hanging="2"/>
              <w:rPr>
                <w:rFonts w:ascii="微軟正黑體" w:eastAsia="微軟正黑體" w:hAnsi="微軟正黑體" w:cs="微軟正黑體"/>
                <w:sz w:val="22"/>
                <w:szCs w:val="22"/>
              </w:rPr>
            </w:pPr>
          </w:p>
        </w:tc>
        <w:tc>
          <w:tcPr>
            <w:tcW w:w="4873" w:type="dxa"/>
          </w:tcPr>
          <w:p w14:paraId="27703C9E" w14:textId="77777777" w:rsidR="00211529" w:rsidRPr="00E33FE1" w:rsidRDefault="00775BA9">
            <w:pPr>
              <w:ind w:hanging="2"/>
              <w:rPr>
                <w:rFonts w:ascii="微軟正黑體" w:eastAsia="微軟正黑體" w:hAnsi="微軟正黑體" w:cs="微軟正黑體"/>
                <w:sz w:val="22"/>
                <w:szCs w:val="22"/>
              </w:rPr>
            </w:pPr>
            <w:r w:rsidRPr="00E33FE1">
              <w:rPr>
                <w:rFonts w:ascii="微軟正黑體" w:eastAsia="微軟正黑體" w:hAnsi="微軟正黑體" w:cs="微軟正黑體"/>
                <w:sz w:val="22"/>
                <w:szCs w:val="22"/>
              </w:rPr>
              <w:t>作品說明（需含主題）</w:t>
            </w:r>
          </w:p>
          <w:p w14:paraId="17D23CB0" w14:textId="77777777" w:rsidR="00211529" w:rsidRPr="00E33FE1" w:rsidRDefault="00211529">
            <w:pPr>
              <w:ind w:hanging="2"/>
              <w:rPr>
                <w:rFonts w:ascii="微軟正黑體" w:eastAsia="微軟正黑體" w:hAnsi="微軟正黑體" w:cs="微軟正黑體"/>
                <w:sz w:val="22"/>
                <w:szCs w:val="22"/>
              </w:rPr>
            </w:pPr>
          </w:p>
          <w:p w14:paraId="776EE3C2" w14:textId="77777777" w:rsidR="00211529" w:rsidRPr="00E33FE1" w:rsidRDefault="00775BA9">
            <w:pPr>
              <w:ind w:hanging="2"/>
              <w:rPr>
                <w:rFonts w:ascii="微軟正黑體" w:eastAsia="微軟正黑體" w:hAnsi="微軟正黑體" w:cs="微軟正黑體"/>
                <w:sz w:val="22"/>
                <w:szCs w:val="22"/>
              </w:rPr>
            </w:pPr>
            <w:r w:rsidRPr="00E33FE1">
              <w:rPr>
                <w:rFonts w:ascii="微軟正黑體" w:eastAsia="微軟正黑體" w:hAnsi="微軟正黑體" w:cs="微軟正黑體"/>
                <w:sz w:val="22"/>
                <w:szCs w:val="22"/>
              </w:rPr>
              <w:tab/>
            </w:r>
            <w:r w:rsidRPr="00E33FE1">
              <w:rPr>
                <w:rFonts w:ascii="微軟正黑體" w:eastAsia="微軟正黑體" w:hAnsi="微軟正黑體" w:cs="微軟正黑體"/>
                <w:sz w:val="22"/>
                <w:szCs w:val="22"/>
              </w:rPr>
              <w:tab/>
            </w:r>
            <w:r w:rsidRPr="00E33FE1">
              <w:rPr>
                <w:rFonts w:ascii="微軟正黑體" w:eastAsia="微軟正黑體" w:hAnsi="微軟正黑體" w:cs="微軟正黑體"/>
                <w:sz w:val="22"/>
                <w:szCs w:val="22"/>
              </w:rPr>
              <w:tab/>
            </w:r>
            <w:r w:rsidRPr="00E33FE1">
              <w:rPr>
                <w:rFonts w:ascii="微軟正黑體" w:eastAsia="微軟正黑體" w:hAnsi="微軟正黑體" w:cs="微軟正黑體"/>
                <w:sz w:val="22"/>
                <w:szCs w:val="22"/>
              </w:rPr>
              <w:tab/>
            </w:r>
          </w:p>
          <w:p w14:paraId="74246FAD" w14:textId="77777777" w:rsidR="00211529" w:rsidRPr="00E33FE1" w:rsidRDefault="00775BA9">
            <w:pPr>
              <w:ind w:hanging="2"/>
              <w:rPr>
                <w:rFonts w:ascii="微軟正黑體" w:eastAsia="微軟正黑體" w:hAnsi="微軟正黑體" w:cs="微軟正黑體"/>
                <w:sz w:val="22"/>
                <w:szCs w:val="22"/>
              </w:rPr>
            </w:pPr>
            <w:r w:rsidRPr="00E33FE1">
              <w:rPr>
                <w:rFonts w:ascii="微軟正黑體" w:eastAsia="微軟正黑體" w:hAnsi="微軟正黑體" w:cs="微軟正黑體"/>
                <w:sz w:val="22"/>
                <w:szCs w:val="22"/>
              </w:rPr>
              <w:tab/>
            </w:r>
            <w:r w:rsidRPr="00E33FE1">
              <w:rPr>
                <w:rFonts w:ascii="微軟正黑體" w:eastAsia="微軟正黑體" w:hAnsi="微軟正黑體" w:cs="微軟正黑體"/>
                <w:sz w:val="22"/>
                <w:szCs w:val="22"/>
              </w:rPr>
              <w:tab/>
            </w:r>
            <w:r w:rsidRPr="00E33FE1">
              <w:rPr>
                <w:rFonts w:ascii="微軟正黑體" w:eastAsia="微軟正黑體" w:hAnsi="微軟正黑體" w:cs="微軟正黑體"/>
                <w:sz w:val="22"/>
                <w:szCs w:val="22"/>
              </w:rPr>
              <w:tab/>
            </w:r>
          </w:p>
          <w:p w14:paraId="34DD36C3" w14:textId="77777777" w:rsidR="00211529" w:rsidRPr="00E33FE1" w:rsidRDefault="00775BA9">
            <w:pPr>
              <w:ind w:hanging="2"/>
              <w:rPr>
                <w:rFonts w:ascii="微軟正黑體" w:eastAsia="微軟正黑體" w:hAnsi="微軟正黑體" w:cs="微軟正黑體"/>
                <w:sz w:val="22"/>
                <w:szCs w:val="22"/>
              </w:rPr>
            </w:pPr>
            <w:r w:rsidRPr="00E33FE1">
              <w:rPr>
                <w:rFonts w:ascii="微軟正黑體" w:eastAsia="微軟正黑體" w:hAnsi="微軟正黑體" w:cs="微軟正黑體"/>
                <w:sz w:val="22"/>
                <w:szCs w:val="22"/>
              </w:rPr>
              <w:tab/>
            </w:r>
            <w:r w:rsidRPr="00E33FE1">
              <w:rPr>
                <w:rFonts w:ascii="微軟正黑體" w:eastAsia="微軟正黑體" w:hAnsi="微軟正黑體" w:cs="微軟正黑體"/>
                <w:sz w:val="22"/>
                <w:szCs w:val="22"/>
              </w:rPr>
              <w:tab/>
            </w:r>
          </w:p>
          <w:p w14:paraId="258A9482" w14:textId="77777777" w:rsidR="00211529" w:rsidRPr="00E33FE1" w:rsidRDefault="00211529">
            <w:pPr>
              <w:ind w:hanging="2"/>
              <w:rPr>
                <w:rFonts w:ascii="微軟正黑體" w:eastAsia="微軟正黑體" w:hAnsi="微軟正黑體" w:cs="微軟正黑體"/>
                <w:sz w:val="22"/>
                <w:szCs w:val="22"/>
              </w:rPr>
            </w:pPr>
          </w:p>
        </w:tc>
      </w:tr>
      <w:tr w:rsidR="00E33FE1" w:rsidRPr="00E33FE1" w14:paraId="14283C03" w14:textId="77777777">
        <w:trPr>
          <w:trHeight w:val="3600"/>
          <w:jc w:val="center"/>
        </w:trPr>
        <w:tc>
          <w:tcPr>
            <w:tcW w:w="4872" w:type="dxa"/>
          </w:tcPr>
          <w:p w14:paraId="74903499" w14:textId="77777777" w:rsidR="00211529" w:rsidRPr="00E33FE1" w:rsidRDefault="00775BA9">
            <w:pPr>
              <w:ind w:hanging="2"/>
              <w:rPr>
                <w:rFonts w:ascii="微軟正黑體" w:eastAsia="微軟正黑體" w:hAnsi="微軟正黑體" w:cs="微軟正黑體"/>
                <w:sz w:val="22"/>
                <w:szCs w:val="22"/>
              </w:rPr>
            </w:pPr>
            <w:r w:rsidRPr="00E33FE1">
              <w:rPr>
                <w:rFonts w:ascii="微軟正黑體" w:eastAsia="微軟正黑體" w:hAnsi="微軟正黑體" w:cs="微軟正黑體"/>
                <w:sz w:val="22"/>
                <w:szCs w:val="22"/>
              </w:rPr>
              <w:t>第二套照片</w:t>
            </w:r>
          </w:p>
        </w:tc>
        <w:tc>
          <w:tcPr>
            <w:tcW w:w="4873" w:type="dxa"/>
          </w:tcPr>
          <w:p w14:paraId="5B3ED2C2" w14:textId="77777777" w:rsidR="00211529" w:rsidRPr="00E33FE1" w:rsidRDefault="00775BA9">
            <w:pPr>
              <w:ind w:hanging="2"/>
              <w:rPr>
                <w:rFonts w:ascii="微軟正黑體" w:eastAsia="微軟正黑體" w:hAnsi="微軟正黑體" w:cs="微軟正黑體"/>
                <w:sz w:val="22"/>
                <w:szCs w:val="22"/>
              </w:rPr>
            </w:pPr>
            <w:r w:rsidRPr="00E33FE1">
              <w:rPr>
                <w:rFonts w:ascii="微軟正黑體" w:eastAsia="微軟正黑體" w:hAnsi="微軟正黑體" w:cs="微軟正黑體"/>
                <w:sz w:val="22"/>
                <w:szCs w:val="22"/>
              </w:rPr>
              <w:t>作品說明（需含主題）</w:t>
            </w:r>
          </w:p>
        </w:tc>
      </w:tr>
      <w:tr w:rsidR="00E33FE1" w:rsidRPr="00E33FE1" w14:paraId="30D06298" w14:textId="77777777">
        <w:trPr>
          <w:trHeight w:val="3465"/>
          <w:jc w:val="center"/>
        </w:trPr>
        <w:tc>
          <w:tcPr>
            <w:tcW w:w="4872" w:type="dxa"/>
          </w:tcPr>
          <w:p w14:paraId="66930944" w14:textId="77777777" w:rsidR="00211529" w:rsidRPr="00E33FE1" w:rsidRDefault="00775BA9">
            <w:pPr>
              <w:ind w:hanging="2"/>
              <w:rPr>
                <w:rFonts w:ascii="微軟正黑體" w:eastAsia="微軟正黑體" w:hAnsi="微軟正黑體" w:cs="微軟正黑體"/>
                <w:sz w:val="22"/>
                <w:szCs w:val="22"/>
              </w:rPr>
            </w:pPr>
            <w:r w:rsidRPr="00E33FE1">
              <w:rPr>
                <w:rFonts w:ascii="微軟正黑體" w:eastAsia="微軟正黑體" w:hAnsi="微軟正黑體" w:cs="微軟正黑體"/>
                <w:sz w:val="22"/>
                <w:szCs w:val="22"/>
              </w:rPr>
              <w:t>第三套照片</w:t>
            </w:r>
          </w:p>
        </w:tc>
        <w:tc>
          <w:tcPr>
            <w:tcW w:w="4873" w:type="dxa"/>
          </w:tcPr>
          <w:p w14:paraId="31D76F2A" w14:textId="77777777" w:rsidR="00211529" w:rsidRPr="00E33FE1" w:rsidRDefault="00775BA9">
            <w:pPr>
              <w:ind w:hanging="2"/>
              <w:rPr>
                <w:rFonts w:ascii="微軟正黑體" w:eastAsia="微軟正黑體" w:hAnsi="微軟正黑體" w:cs="微軟正黑體"/>
                <w:sz w:val="22"/>
                <w:szCs w:val="22"/>
              </w:rPr>
            </w:pPr>
            <w:r w:rsidRPr="00E33FE1">
              <w:rPr>
                <w:rFonts w:ascii="微軟正黑體" w:eastAsia="微軟正黑體" w:hAnsi="微軟正黑體" w:cs="微軟正黑體"/>
                <w:sz w:val="22"/>
                <w:szCs w:val="22"/>
              </w:rPr>
              <w:t>作品說明（需含主題）</w:t>
            </w:r>
          </w:p>
        </w:tc>
      </w:tr>
      <w:tr w:rsidR="00E33FE1" w:rsidRPr="00E33FE1" w14:paraId="1E2031E6" w14:textId="77777777" w:rsidTr="00CE09F8">
        <w:trPr>
          <w:trHeight w:val="3960"/>
          <w:jc w:val="center"/>
        </w:trPr>
        <w:tc>
          <w:tcPr>
            <w:tcW w:w="4872" w:type="dxa"/>
          </w:tcPr>
          <w:p w14:paraId="45632DDF" w14:textId="77777777" w:rsidR="00211529" w:rsidRPr="00E33FE1" w:rsidRDefault="00775BA9">
            <w:pPr>
              <w:ind w:hanging="2"/>
              <w:rPr>
                <w:rFonts w:ascii="微軟正黑體" w:eastAsia="微軟正黑體" w:hAnsi="微軟正黑體" w:cs="微軟正黑體"/>
                <w:sz w:val="22"/>
                <w:szCs w:val="22"/>
              </w:rPr>
            </w:pPr>
            <w:r w:rsidRPr="00E33FE1">
              <w:rPr>
                <w:rFonts w:ascii="微軟正黑體" w:eastAsia="微軟正黑體" w:hAnsi="微軟正黑體" w:cs="微軟正黑體"/>
                <w:sz w:val="22"/>
                <w:szCs w:val="22"/>
              </w:rPr>
              <w:lastRenderedPageBreak/>
              <w:t>第四套照片</w:t>
            </w:r>
          </w:p>
        </w:tc>
        <w:tc>
          <w:tcPr>
            <w:tcW w:w="4873" w:type="dxa"/>
          </w:tcPr>
          <w:p w14:paraId="08E396E3" w14:textId="77777777" w:rsidR="00211529" w:rsidRPr="00E33FE1" w:rsidRDefault="00775BA9">
            <w:pPr>
              <w:ind w:hanging="2"/>
              <w:rPr>
                <w:rFonts w:ascii="微軟正黑體" w:eastAsia="微軟正黑體" w:hAnsi="微軟正黑體" w:cs="微軟正黑體"/>
                <w:sz w:val="22"/>
                <w:szCs w:val="22"/>
              </w:rPr>
            </w:pPr>
            <w:r w:rsidRPr="00E33FE1">
              <w:rPr>
                <w:rFonts w:ascii="微軟正黑體" w:eastAsia="微軟正黑體" w:hAnsi="微軟正黑體" w:cs="微軟正黑體"/>
                <w:sz w:val="22"/>
                <w:szCs w:val="22"/>
              </w:rPr>
              <w:t>作品說明（需含主題）</w:t>
            </w:r>
          </w:p>
        </w:tc>
      </w:tr>
      <w:tr w:rsidR="00E33FE1" w:rsidRPr="00E33FE1" w14:paraId="267CA65C" w14:textId="77777777" w:rsidTr="00CE09F8">
        <w:trPr>
          <w:trHeight w:val="4671"/>
          <w:jc w:val="center"/>
        </w:trPr>
        <w:tc>
          <w:tcPr>
            <w:tcW w:w="4872" w:type="dxa"/>
          </w:tcPr>
          <w:p w14:paraId="5426F735" w14:textId="77777777" w:rsidR="00211529" w:rsidRPr="00E33FE1" w:rsidRDefault="00775BA9">
            <w:pPr>
              <w:ind w:hanging="2"/>
              <w:rPr>
                <w:rFonts w:ascii="微軟正黑體" w:eastAsia="微軟正黑體" w:hAnsi="微軟正黑體" w:cs="微軟正黑體"/>
                <w:sz w:val="22"/>
                <w:szCs w:val="22"/>
              </w:rPr>
            </w:pPr>
            <w:r w:rsidRPr="00E33FE1">
              <w:rPr>
                <w:rFonts w:ascii="微軟正黑體" w:eastAsia="微軟正黑體" w:hAnsi="微軟正黑體" w:cs="微軟正黑體"/>
                <w:sz w:val="22"/>
                <w:szCs w:val="22"/>
              </w:rPr>
              <w:t>第五套照片</w:t>
            </w:r>
          </w:p>
        </w:tc>
        <w:tc>
          <w:tcPr>
            <w:tcW w:w="4873" w:type="dxa"/>
          </w:tcPr>
          <w:p w14:paraId="75E67DFF" w14:textId="77777777" w:rsidR="00211529" w:rsidRPr="00E33FE1" w:rsidRDefault="00775BA9">
            <w:pPr>
              <w:ind w:hanging="2"/>
              <w:rPr>
                <w:rFonts w:ascii="微軟正黑體" w:eastAsia="微軟正黑體" w:hAnsi="微軟正黑體" w:cs="微軟正黑體"/>
                <w:sz w:val="22"/>
                <w:szCs w:val="22"/>
              </w:rPr>
            </w:pPr>
            <w:r w:rsidRPr="00E33FE1">
              <w:rPr>
                <w:rFonts w:ascii="微軟正黑體" w:eastAsia="微軟正黑體" w:hAnsi="微軟正黑體" w:cs="微軟正黑體"/>
                <w:sz w:val="22"/>
                <w:szCs w:val="22"/>
              </w:rPr>
              <w:t>作品說明（需含主題）</w:t>
            </w:r>
          </w:p>
        </w:tc>
      </w:tr>
      <w:tr w:rsidR="00E33FE1" w:rsidRPr="00E33FE1" w14:paraId="412D6839" w14:textId="77777777">
        <w:trPr>
          <w:trHeight w:val="4080"/>
          <w:jc w:val="center"/>
        </w:trPr>
        <w:tc>
          <w:tcPr>
            <w:tcW w:w="9745" w:type="dxa"/>
            <w:gridSpan w:val="2"/>
          </w:tcPr>
          <w:p w14:paraId="1706E1AE" w14:textId="77777777" w:rsidR="00211529" w:rsidRPr="00E33FE1" w:rsidRDefault="00775BA9">
            <w:pPr>
              <w:jc w:val="both"/>
              <w:rPr>
                <w:rFonts w:ascii="微軟正黑體" w:eastAsia="微軟正黑體" w:hAnsi="微軟正黑體" w:cs="微軟正黑體"/>
                <w:sz w:val="22"/>
                <w:szCs w:val="22"/>
              </w:rPr>
            </w:pPr>
            <w:r w:rsidRPr="00E33FE1">
              <w:rPr>
                <w:rFonts w:ascii="微軟正黑體" w:eastAsia="微軟正黑體" w:hAnsi="微軟正黑體" w:cs="微軟正黑體"/>
                <w:b/>
                <w:sz w:val="22"/>
                <w:szCs w:val="22"/>
              </w:rPr>
              <w:t>二、2024春夏作品</w:t>
            </w:r>
          </w:p>
          <w:p w14:paraId="7E0C83E8" w14:textId="77777777" w:rsidR="00211529" w:rsidRPr="00E33FE1" w:rsidRDefault="00775BA9">
            <w:pPr>
              <w:ind w:left="305"/>
              <w:jc w:val="both"/>
              <w:rPr>
                <w:rFonts w:ascii="微軟正黑體" w:eastAsia="微軟正黑體" w:hAnsi="微軟正黑體" w:cs="微軟正黑體"/>
                <w:sz w:val="22"/>
                <w:szCs w:val="22"/>
              </w:rPr>
            </w:pPr>
            <w:r w:rsidRPr="00E33FE1">
              <w:rPr>
                <w:rFonts w:ascii="微軟正黑體" w:eastAsia="微軟正黑體" w:hAnsi="微軟正黑體" w:cs="微軟正黑體"/>
                <w:sz w:val="22"/>
                <w:szCs w:val="22"/>
              </w:rPr>
              <w:t xml:space="preserve"> 500字內說明作品『主題』、『設計理念』、『作品概念』和『發想靈感』。</w:t>
            </w:r>
          </w:p>
        </w:tc>
      </w:tr>
      <w:tr w:rsidR="00E33FE1" w:rsidRPr="00E33FE1" w14:paraId="61B09162" w14:textId="77777777" w:rsidTr="00CE09F8">
        <w:trPr>
          <w:trHeight w:val="8070"/>
          <w:jc w:val="center"/>
        </w:trPr>
        <w:tc>
          <w:tcPr>
            <w:tcW w:w="9745" w:type="dxa"/>
            <w:gridSpan w:val="2"/>
          </w:tcPr>
          <w:p w14:paraId="06041FD0" w14:textId="77777777" w:rsidR="00211529" w:rsidRPr="00E33FE1" w:rsidRDefault="00775BA9">
            <w:pPr>
              <w:tabs>
                <w:tab w:val="left" w:pos="447"/>
              </w:tabs>
              <w:jc w:val="both"/>
              <w:rPr>
                <w:rFonts w:ascii="微軟正黑體" w:eastAsia="微軟正黑體" w:hAnsi="微軟正黑體" w:cs="微軟正黑體"/>
                <w:sz w:val="22"/>
                <w:szCs w:val="22"/>
              </w:rPr>
            </w:pPr>
            <w:r w:rsidRPr="00E33FE1">
              <w:rPr>
                <w:rFonts w:ascii="微軟正黑體" w:eastAsia="微軟正黑體" w:hAnsi="微軟正黑體" w:cs="微軟正黑體"/>
                <w:b/>
                <w:sz w:val="22"/>
                <w:szCs w:val="22"/>
              </w:rPr>
              <w:lastRenderedPageBreak/>
              <w:t>三、2025春夏作品手稿圖（2套作品）</w:t>
            </w:r>
          </w:p>
          <w:p w14:paraId="67451E84" w14:textId="77777777" w:rsidR="00211529" w:rsidRPr="00E33FE1" w:rsidRDefault="00775BA9">
            <w:pPr>
              <w:ind w:left="304" w:hanging="1"/>
              <w:jc w:val="both"/>
              <w:rPr>
                <w:rFonts w:ascii="微軟正黑體" w:eastAsia="微軟正黑體" w:hAnsi="微軟正黑體" w:cs="微軟正黑體"/>
                <w:sz w:val="22"/>
                <w:szCs w:val="22"/>
              </w:rPr>
            </w:pPr>
            <w:r w:rsidRPr="00E33FE1">
              <w:rPr>
                <w:rFonts w:ascii="微軟正黑體" w:eastAsia="微軟正黑體" w:hAnsi="微軟正黑體" w:cs="微軟正黑體"/>
                <w:sz w:val="22"/>
                <w:szCs w:val="22"/>
              </w:rPr>
              <w:t xml:space="preserve"> 2套設計手稿圖。可為圖片或影音，須提供檔案雲端或影音連結。</w:t>
            </w:r>
          </w:p>
        </w:tc>
      </w:tr>
    </w:tbl>
    <w:p w14:paraId="4DC637DD" w14:textId="77777777" w:rsidR="00D16E64" w:rsidRPr="00E33FE1" w:rsidRDefault="00775BA9">
      <w:pPr>
        <w:ind w:right="-177" w:hanging="2"/>
        <w:rPr>
          <w:rFonts w:ascii="微軟正黑體" w:eastAsia="微軟正黑體" w:hAnsi="微軟正黑體" w:cs="微軟正黑體"/>
          <w:sz w:val="22"/>
          <w:szCs w:val="22"/>
        </w:rPr>
      </w:pPr>
      <w:r w:rsidRPr="00E33FE1">
        <w:rPr>
          <w:rFonts w:ascii="微軟正黑體" w:eastAsia="微軟正黑體" w:hAnsi="微軟正黑體" w:cs="微軟正黑體"/>
          <w:sz w:val="22"/>
          <w:szCs w:val="22"/>
        </w:rPr>
        <w:t>****E-MAIL標題請寫「設計師徵件_設計師名稱_品牌名稱_2024臺北時裝週-時尚大秀暨系列活動」。作品照片請直接貼至本表單，並附上作品照片之雲端資料夾連結至該表格內。雲端資料夾標題請分成「2024春夏/秋冬設計成品」和「2025春夏作品」兩大類。「2024春夏/秋冬設計成品」資料夾請依各作品將照片檔名細分成不同標題，如「第一套-文字敘述」、 「第二套-文字敘述」、 「第三套-文字敘述」，文字敘述皆另附文字Word檔。</w:t>
      </w:r>
    </w:p>
    <w:p w14:paraId="4859FC44" w14:textId="77777777" w:rsidR="00D16E64" w:rsidRPr="00E33FE1" w:rsidRDefault="00D16E64">
      <w:pPr>
        <w:rPr>
          <w:rFonts w:ascii="微軟正黑體" w:eastAsia="微軟正黑體" w:hAnsi="微軟正黑體" w:cs="微軟正黑體"/>
          <w:sz w:val="22"/>
          <w:szCs w:val="22"/>
        </w:rPr>
      </w:pPr>
      <w:r w:rsidRPr="00E33FE1">
        <w:rPr>
          <w:rFonts w:ascii="微軟正黑體" w:eastAsia="微軟正黑體" w:hAnsi="微軟正黑體" w:cs="微軟正黑體"/>
          <w:sz w:val="22"/>
          <w:szCs w:val="22"/>
        </w:rPr>
        <w:br w:type="page"/>
      </w:r>
    </w:p>
    <w:p w14:paraId="3F2F9485" w14:textId="77777777" w:rsidR="00211529" w:rsidRPr="00E33FE1" w:rsidRDefault="00775BA9">
      <w:pPr>
        <w:pBdr>
          <w:top w:val="nil"/>
          <w:left w:val="nil"/>
          <w:bottom w:val="nil"/>
          <w:right w:val="nil"/>
          <w:between w:val="nil"/>
        </w:pBdr>
        <w:ind w:left="1" w:hanging="3"/>
        <w:jc w:val="right"/>
        <w:rPr>
          <w:rFonts w:ascii="微軟正黑體" w:eastAsia="微軟正黑體" w:hAnsi="微軟正黑體" w:cs="微軟正黑體"/>
        </w:rPr>
      </w:pPr>
      <w:r w:rsidRPr="00E33FE1">
        <w:rPr>
          <w:rFonts w:ascii="微軟正黑體" w:eastAsia="微軟正黑體" w:hAnsi="微軟正黑體" w:cs="微軟正黑體"/>
          <w:b/>
        </w:rPr>
        <w:lastRenderedPageBreak/>
        <w:t>附件三</w:t>
      </w:r>
    </w:p>
    <w:p w14:paraId="1F6187A9" w14:textId="77777777" w:rsidR="00211529" w:rsidRPr="00E33FE1" w:rsidRDefault="00775BA9">
      <w:pPr>
        <w:pBdr>
          <w:top w:val="nil"/>
          <w:left w:val="nil"/>
          <w:bottom w:val="nil"/>
          <w:right w:val="nil"/>
          <w:between w:val="nil"/>
        </w:pBdr>
        <w:ind w:left="1" w:hanging="3"/>
        <w:jc w:val="center"/>
        <w:rPr>
          <w:rFonts w:ascii="微軟正黑體" w:eastAsia="微軟正黑體" w:hAnsi="微軟正黑體" w:cs="微軟正黑體"/>
        </w:rPr>
      </w:pPr>
      <w:r w:rsidRPr="00E33FE1">
        <w:rPr>
          <w:rFonts w:ascii="微軟正黑體" w:eastAsia="微軟正黑體" w:hAnsi="微軟正黑體" w:cs="微軟正黑體"/>
          <w:b/>
        </w:rPr>
        <w:t>切結書</w:t>
      </w:r>
    </w:p>
    <w:p w14:paraId="7B9E33F6" w14:textId="77777777" w:rsidR="00211529" w:rsidRPr="00E33FE1" w:rsidRDefault="00211529">
      <w:pPr>
        <w:pBdr>
          <w:top w:val="nil"/>
          <w:left w:val="nil"/>
          <w:bottom w:val="nil"/>
          <w:right w:val="nil"/>
          <w:between w:val="nil"/>
        </w:pBdr>
        <w:ind w:left="1" w:hanging="3"/>
        <w:jc w:val="center"/>
        <w:rPr>
          <w:rFonts w:ascii="微軟正黑體" w:eastAsia="微軟正黑體" w:hAnsi="微軟正黑體" w:cs="微軟正黑體"/>
        </w:rPr>
      </w:pPr>
    </w:p>
    <w:p w14:paraId="7F3C4ED6" w14:textId="77777777" w:rsidR="00211529" w:rsidRPr="00E33FE1" w:rsidRDefault="00775BA9">
      <w:pPr>
        <w:pBdr>
          <w:top w:val="nil"/>
          <w:left w:val="nil"/>
          <w:bottom w:val="nil"/>
          <w:right w:val="nil"/>
          <w:between w:val="nil"/>
        </w:pBdr>
        <w:tabs>
          <w:tab w:val="left" w:pos="1276"/>
        </w:tabs>
        <w:ind w:left="1" w:hanging="3"/>
        <w:rPr>
          <w:rFonts w:ascii="微軟正黑體" w:eastAsia="微軟正黑體" w:hAnsi="微軟正黑體" w:cs="微軟正黑體"/>
        </w:rPr>
      </w:pPr>
      <w:r w:rsidRPr="00E33FE1">
        <w:rPr>
          <w:rFonts w:ascii="微軟正黑體" w:eastAsia="微軟正黑體" w:hAnsi="微軟正黑體" w:cs="微軟正黑體"/>
        </w:rPr>
        <w:t>本人_________參與臺北市政府文化局舉辦之「2024臺北時裝週」系列活動，同意遵守本活動徵件簡章之所有規定事項，保證提出之所有作品，包括參選或展出作品，均未涉及仿冒、抄襲、盜用等侵害他人著作權或其他權利之情事，如有違反，願負一切法律責任，並瞭解及同意主辦單位得拒絕本人參加本屆臺北時裝週或任何相關活動。</w:t>
      </w:r>
    </w:p>
    <w:p w14:paraId="47A96C4A" w14:textId="77777777" w:rsidR="00211529" w:rsidRPr="00E33FE1" w:rsidRDefault="00211529">
      <w:pPr>
        <w:pBdr>
          <w:top w:val="nil"/>
          <w:left w:val="nil"/>
          <w:bottom w:val="nil"/>
          <w:right w:val="nil"/>
          <w:between w:val="nil"/>
        </w:pBdr>
        <w:tabs>
          <w:tab w:val="left" w:pos="1276"/>
        </w:tabs>
        <w:ind w:left="1" w:hanging="3"/>
        <w:rPr>
          <w:rFonts w:ascii="微軟正黑體" w:eastAsia="微軟正黑體" w:hAnsi="微軟正黑體" w:cs="微軟正黑體"/>
        </w:rPr>
      </w:pPr>
    </w:p>
    <w:p w14:paraId="49AC3929" w14:textId="77777777" w:rsidR="00211529" w:rsidRPr="00E33FE1" w:rsidRDefault="00211529">
      <w:pPr>
        <w:pBdr>
          <w:top w:val="nil"/>
          <w:left w:val="nil"/>
          <w:bottom w:val="nil"/>
          <w:right w:val="nil"/>
          <w:between w:val="nil"/>
        </w:pBdr>
        <w:tabs>
          <w:tab w:val="left" w:pos="1276"/>
        </w:tabs>
        <w:ind w:left="1" w:hanging="3"/>
        <w:rPr>
          <w:rFonts w:ascii="微軟正黑體" w:eastAsia="微軟正黑體" w:hAnsi="微軟正黑體" w:cs="微軟正黑體"/>
        </w:rPr>
      </w:pPr>
    </w:p>
    <w:p w14:paraId="6F19B169" w14:textId="77777777" w:rsidR="00211529" w:rsidRPr="00E33FE1" w:rsidRDefault="00211529">
      <w:pPr>
        <w:pBdr>
          <w:top w:val="nil"/>
          <w:left w:val="nil"/>
          <w:bottom w:val="nil"/>
          <w:right w:val="nil"/>
          <w:between w:val="nil"/>
        </w:pBdr>
        <w:tabs>
          <w:tab w:val="left" w:pos="1276"/>
        </w:tabs>
        <w:ind w:left="1" w:hanging="3"/>
        <w:rPr>
          <w:rFonts w:ascii="微軟正黑體" w:eastAsia="微軟正黑體" w:hAnsi="微軟正黑體" w:cs="微軟正黑體"/>
        </w:rPr>
      </w:pPr>
    </w:p>
    <w:p w14:paraId="47B7E8FA" w14:textId="77777777" w:rsidR="00211529" w:rsidRPr="00E33FE1" w:rsidRDefault="00211529">
      <w:pPr>
        <w:pBdr>
          <w:top w:val="nil"/>
          <w:left w:val="nil"/>
          <w:bottom w:val="nil"/>
          <w:right w:val="nil"/>
          <w:between w:val="nil"/>
        </w:pBdr>
        <w:ind w:left="1" w:hanging="3"/>
        <w:jc w:val="both"/>
        <w:rPr>
          <w:rFonts w:ascii="微軟正黑體" w:eastAsia="微軟正黑體" w:hAnsi="微軟正黑體" w:cs="微軟正黑體"/>
        </w:rPr>
      </w:pPr>
    </w:p>
    <w:p w14:paraId="7571A4F2"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此　致</w:t>
      </w:r>
    </w:p>
    <w:p w14:paraId="23D1C7DC"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臺北市政府文化局</w:t>
      </w:r>
    </w:p>
    <w:p w14:paraId="41ED04C9" w14:textId="77777777" w:rsidR="00211529" w:rsidRPr="00E33FE1" w:rsidRDefault="00211529">
      <w:pPr>
        <w:pBdr>
          <w:top w:val="nil"/>
          <w:left w:val="nil"/>
          <w:bottom w:val="nil"/>
          <w:right w:val="nil"/>
          <w:between w:val="nil"/>
        </w:pBdr>
        <w:ind w:left="1" w:hanging="3"/>
        <w:jc w:val="both"/>
        <w:rPr>
          <w:rFonts w:ascii="微軟正黑體" w:eastAsia="微軟正黑體" w:hAnsi="微軟正黑體" w:cs="微軟正黑體"/>
        </w:rPr>
      </w:pPr>
    </w:p>
    <w:p w14:paraId="3CDD5FE5" w14:textId="77777777" w:rsidR="00211529" w:rsidRPr="00E33FE1" w:rsidRDefault="00211529">
      <w:pPr>
        <w:pBdr>
          <w:top w:val="nil"/>
          <w:left w:val="nil"/>
          <w:bottom w:val="nil"/>
          <w:right w:val="nil"/>
          <w:between w:val="nil"/>
        </w:pBdr>
        <w:ind w:left="1" w:hanging="3"/>
        <w:jc w:val="both"/>
        <w:rPr>
          <w:rFonts w:ascii="微軟正黑體" w:eastAsia="微軟正黑體" w:hAnsi="微軟正黑體" w:cs="微軟正黑體"/>
        </w:rPr>
      </w:pPr>
    </w:p>
    <w:p w14:paraId="13B4BBF8" w14:textId="77777777" w:rsidR="00211529" w:rsidRPr="00E33FE1" w:rsidRDefault="00775BA9">
      <w:pPr>
        <w:pBdr>
          <w:top w:val="nil"/>
          <w:left w:val="nil"/>
          <w:bottom w:val="nil"/>
          <w:right w:val="nil"/>
          <w:between w:val="nil"/>
        </w:pBdr>
        <w:ind w:hanging="2"/>
        <w:jc w:val="both"/>
        <w:rPr>
          <w:rFonts w:ascii="微軟正黑體" w:eastAsia="微軟正黑體" w:hAnsi="微軟正黑體" w:cs="微軟正黑體"/>
        </w:rPr>
      </w:pPr>
      <w:r w:rsidRPr="00E33FE1">
        <w:rPr>
          <w:noProof/>
        </w:rPr>
        <mc:AlternateContent>
          <mc:Choice Requires="wps">
            <w:drawing>
              <wp:anchor distT="0" distB="0" distL="114300" distR="114300" simplePos="0" relativeHeight="251658240" behindDoc="0" locked="0" layoutInCell="1" hidden="0" allowOverlap="1" wp14:anchorId="36C66E24" wp14:editId="757C3AD5">
                <wp:simplePos x="0" y="0"/>
                <wp:positionH relativeFrom="column">
                  <wp:posOffset>1879600</wp:posOffset>
                </wp:positionH>
                <wp:positionV relativeFrom="paragraph">
                  <wp:posOffset>0</wp:posOffset>
                </wp:positionV>
                <wp:extent cx="1410970" cy="1247775"/>
                <wp:effectExtent l="0" t="0" r="0" b="0"/>
                <wp:wrapNone/>
                <wp:docPr id="1169061489" name="矩形 1169061489"/>
                <wp:cNvGraphicFramePr/>
                <a:graphic xmlns:a="http://schemas.openxmlformats.org/drawingml/2006/main">
                  <a:graphicData uri="http://schemas.microsoft.com/office/word/2010/wordprocessingShape">
                    <wps:wsp>
                      <wps:cNvSpPr/>
                      <wps:spPr>
                        <a:xfrm>
                          <a:off x="4697665" y="3213263"/>
                          <a:ext cx="1296670" cy="1133475"/>
                        </a:xfrm>
                        <a:prstGeom prst="rect">
                          <a:avLst/>
                        </a:prstGeom>
                        <a:noFill/>
                        <a:ln w="12700" cap="flat" cmpd="sng">
                          <a:solidFill>
                            <a:srgbClr val="000000"/>
                          </a:solidFill>
                          <a:prstDash val="solid"/>
                          <a:round/>
                          <a:headEnd type="none" w="sm" len="sm"/>
                          <a:tailEnd type="none" w="sm" len="sm"/>
                        </a:ln>
                      </wps:spPr>
                      <wps:txbx>
                        <w:txbxContent>
                          <w:p w14:paraId="7D1A6F40" w14:textId="77777777" w:rsidR="00211529" w:rsidRDefault="00211529">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36C66E24" id="矩形 1169061489" o:spid="_x0000_s1026" style="position:absolute;left:0;text-align:left;margin-left:148pt;margin-top:0;width:111.1pt;height:98.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FDgIAABkEAAAOAAAAZHJzL2Uyb0RvYy54bWysU8GO2jAQvVfqP1i+l5DAhoIIq2rpVpVW&#10;XaRtP8A4DrHk2O6MIeHvO3boQttDpaoczEzyMvPmzfP6fugMOylA7WzF88mUM2Wlq7U9VPzb18d3&#10;7znDIGwtjLOq4meF/H7z9s269ytVuNaZWgGjIhZXva94G4JfZRnKVnUCJ84rSy8bB50IlMIhq0H0&#10;VL0zWTGdllnvoPbgpEKkp9vxJd+k+k2jZHhuGlSBmYoTt5BOSOc+ntlmLVYHEL7V8kJD/AOLTmhL&#10;TV9LbUUQ7Aj6j1KdluDQNWEiXZe5ptFSpRlomnz62zQvrfAqzULioH+VCf9fWfnl9OJ3QDL0HldI&#10;YZxiaKCL/8SPDRWfl8tFWd5xdq74rMhnRTkbhVNDYJIAebEsywXpKwmR57PZfHEXEdm1lAcMn5Tr&#10;WAwqDrSZJJg4PWEYoT8hsbN1j9qYtB1jWR9bLKaxgSCTNEYECjtfVxztIdVBZ3Qdv4lfIxz2DwbY&#10;ScS1p9+Fzi+w2HArsB1x6dU4F7ijrVPzVon6o61ZOHtyryUP88gGO86MIsdTkHBBaPN3HOlhLMly&#10;1TpGYdgPVCSGe1efd8DQy0dN5J4Ehp0AcmRObcml1PD7UQCRMJ8t2WCZzwvaS7hN4DbZ3ybCytaR&#10;+WUAzsbkIaTLMEr+4Rhco9M2rmQudMl/aZ+XuxINfpsn1PVGb34AAAD//wMAUEsDBBQABgAIAAAA&#10;IQBrlJeQ3gAAAAgBAAAPAAAAZHJzL2Rvd25yZXYueG1sTI9BS8NAEIXvgv9hGcFLsZsGGtuYTRHF&#10;i6JgI56n2TEJZmdDdtNGf73jSS8Dj/d4871iN7teHWkMnWcDq2UCirj2tuPGwFv1cLUBFSKyxd4z&#10;GfiiALvy/KzA3PoTv9JxHxslJRxyNNDGOORah7olh2HpB2LxPvzoMIocG21HPEm563WaJJl22LF8&#10;aHGgu5bqz/3kDDy+a/5+opf7WIX6+jkNi6xaTMZcXsy3N6AizfEvDL/4gg6lMB38xDao3kC6zWRL&#10;NCBX7PVqk4I6SG6brUGXhf4/oPwBAAD//wMAUEsBAi0AFAAGAAgAAAAhALaDOJL+AAAA4QEAABMA&#10;AAAAAAAAAAAAAAAAAAAAAFtDb250ZW50X1R5cGVzXS54bWxQSwECLQAUAAYACAAAACEAOP0h/9YA&#10;AACUAQAACwAAAAAAAAAAAAAAAAAvAQAAX3JlbHMvLnJlbHNQSwECLQAUAAYACAAAACEAv5T/hQ4C&#10;AAAZBAAADgAAAAAAAAAAAAAAAAAuAgAAZHJzL2Uyb0RvYy54bWxQSwECLQAUAAYACAAAACEAa5SX&#10;kN4AAAAIAQAADwAAAAAAAAAAAAAAAABoBAAAZHJzL2Rvd25yZXYueG1sUEsFBgAAAAAEAAQA8wAA&#10;AHMFAAAAAA==&#10;" filled="f" strokeweight="1pt">
                <v:stroke startarrowwidth="narrow" startarrowlength="short" endarrowwidth="narrow" endarrowlength="short" joinstyle="round"/>
                <v:textbox inset="2.53958mm,2.53958mm,2.53958mm,2.53958mm">
                  <w:txbxContent>
                    <w:p w14:paraId="7D1A6F40" w14:textId="77777777" w:rsidR="00211529" w:rsidRDefault="00211529">
                      <w:pPr>
                        <w:ind w:hanging="2"/>
                        <w:textDirection w:val="btLr"/>
                      </w:pPr>
                    </w:p>
                  </w:txbxContent>
                </v:textbox>
              </v:rect>
            </w:pict>
          </mc:Fallback>
        </mc:AlternateContent>
      </w:r>
    </w:p>
    <w:p w14:paraId="179BE287" w14:textId="77777777" w:rsidR="00211529" w:rsidRPr="00E33FE1" w:rsidRDefault="00211529">
      <w:pPr>
        <w:pBdr>
          <w:top w:val="nil"/>
          <w:left w:val="nil"/>
          <w:bottom w:val="nil"/>
          <w:right w:val="nil"/>
          <w:between w:val="nil"/>
        </w:pBdr>
        <w:ind w:left="1" w:hanging="3"/>
        <w:jc w:val="both"/>
        <w:rPr>
          <w:rFonts w:ascii="微軟正黑體" w:eastAsia="微軟正黑體" w:hAnsi="微軟正黑體" w:cs="微軟正黑體"/>
        </w:rPr>
      </w:pPr>
    </w:p>
    <w:p w14:paraId="524E08D1" w14:textId="77777777" w:rsidR="00211529" w:rsidRPr="00E33FE1" w:rsidRDefault="00211529">
      <w:pPr>
        <w:pBdr>
          <w:top w:val="nil"/>
          <w:left w:val="nil"/>
          <w:bottom w:val="nil"/>
          <w:right w:val="nil"/>
          <w:between w:val="nil"/>
        </w:pBdr>
        <w:ind w:left="1" w:hanging="3"/>
        <w:jc w:val="both"/>
        <w:rPr>
          <w:rFonts w:ascii="微軟正黑體" w:eastAsia="微軟正黑體" w:hAnsi="微軟正黑體" w:cs="微軟正黑體"/>
        </w:rPr>
      </w:pPr>
    </w:p>
    <w:p w14:paraId="16B52779"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【本人印鑑章】</w:t>
      </w:r>
    </w:p>
    <w:p w14:paraId="3EB815DD" w14:textId="77777777" w:rsidR="00211529" w:rsidRPr="00E33FE1" w:rsidRDefault="00211529">
      <w:pPr>
        <w:pBdr>
          <w:top w:val="nil"/>
          <w:left w:val="nil"/>
          <w:bottom w:val="nil"/>
          <w:right w:val="nil"/>
          <w:between w:val="nil"/>
        </w:pBdr>
        <w:ind w:left="1" w:hanging="3"/>
        <w:jc w:val="both"/>
        <w:rPr>
          <w:rFonts w:ascii="微軟正黑體" w:eastAsia="微軟正黑體" w:hAnsi="微軟正黑體" w:cs="微軟正黑體"/>
        </w:rPr>
      </w:pPr>
    </w:p>
    <w:p w14:paraId="372B8F02" w14:textId="77777777" w:rsidR="00211529" w:rsidRPr="00E33FE1" w:rsidRDefault="00211529">
      <w:pPr>
        <w:pBdr>
          <w:top w:val="nil"/>
          <w:left w:val="nil"/>
          <w:bottom w:val="nil"/>
          <w:right w:val="nil"/>
          <w:between w:val="nil"/>
        </w:pBdr>
        <w:ind w:left="1" w:hanging="3"/>
        <w:jc w:val="both"/>
        <w:rPr>
          <w:rFonts w:ascii="微軟正黑體" w:eastAsia="微軟正黑體" w:hAnsi="微軟正黑體" w:cs="微軟正黑體"/>
        </w:rPr>
      </w:pPr>
    </w:p>
    <w:p w14:paraId="1D1A23C2"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【填表人簽名】______________________________(須本人親簽)</w:t>
      </w:r>
    </w:p>
    <w:p w14:paraId="0EDA8FC3" w14:textId="77777777" w:rsidR="00211529" w:rsidRPr="00E33FE1" w:rsidRDefault="00211529">
      <w:pPr>
        <w:pBdr>
          <w:top w:val="nil"/>
          <w:left w:val="nil"/>
          <w:bottom w:val="nil"/>
          <w:right w:val="nil"/>
          <w:between w:val="nil"/>
        </w:pBdr>
        <w:ind w:left="1" w:hanging="3"/>
        <w:rPr>
          <w:rFonts w:ascii="微軟正黑體" w:eastAsia="微軟正黑體" w:hAnsi="微軟正黑體" w:cs="微軟正黑體"/>
        </w:rPr>
      </w:pPr>
    </w:p>
    <w:p w14:paraId="71C9EDD9" w14:textId="77777777" w:rsidR="00211529" w:rsidRPr="00E33FE1" w:rsidRDefault="00211529">
      <w:pPr>
        <w:pBdr>
          <w:top w:val="nil"/>
          <w:left w:val="nil"/>
          <w:bottom w:val="nil"/>
          <w:right w:val="nil"/>
          <w:between w:val="nil"/>
        </w:pBdr>
        <w:ind w:left="1" w:hanging="3"/>
        <w:rPr>
          <w:rFonts w:ascii="微軟正黑體" w:eastAsia="微軟正黑體" w:hAnsi="微軟正黑體" w:cs="微軟正黑體"/>
        </w:rPr>
      </w:pPr>
    </w:p>
    <w:p w14:paraId="6AB69F02" w14:textId="77777777" w:rsidR="00211529" w:rsidRPr="00E33FE1" w:rsidRDefault="00211529">
      <w:pPr>
        <w:pBdr>
          <w:top w:val="nil"/>
          <w:left w:val="nil"/>
          <w:bottom w:val="nil"/>
          <w:right w:val="nil"/>
          <w:between w:val="nil"/>
        </w:pBdr>
        <w:ind w:left="1" w:hanging="3"/>
        <w:rPr>
          <w:rFonts w:ascii="微軟正黑體" w:eastAsia="微軟正黑體" w:hAnsi="微軟正黑體" w:cs="微軟正黑體"/>
        </w:rPr>
      </w:pPr>
    </w:p>
    <w:p w14:paraId="7AFEEF42" w14:textId="77777777" w:rsidR="00211529" w:rsidRPr="00E33FE1" w:rsidRDefault="00211529">
      <w:pPr>
        <w:pBdr>
          <w:top w:val="nil"/>
          <w:left w:val="nil"/>
          <w:bottom w:val="nil"/>
          <w:right w:val="nil"/>
          <w:between w:val="nil"/>
        </w:pBdr>
        <w:ind w:left="1" w:hanging="3"/>
        <w:rPr>
          <w:rFonts w:ascii="微軟正黑體" w:eastAsia="微軟正黑體" w:hAnsi="微軟正黑體" w:cs="微軟正黑體"/>
        </w:rPr>
      </w:pPr>
    </w:p>
    <w:p w14:paraId="212DA785" w14:textId="77777777" w:rsidR="00211529" w:rsidRPr="00E33FE1" w:rsidRDefault="00775BA9">
      <w:pPr>
        <w:pBdr>
          <w:top w:val="nil"/>
          <w:left w:val="nil"/>
          <w:bottom w:val="nil"/>
          <w:right w:val="nil"/>
          <w:between w:val="nil"/>
        </w:pBdr>
        <w:ind w:left="1" w:hanging="3"/>
        <w:rPr>
          <w:rFonts w:ascii="微軟正黑體" w:eastAsia="微軟正黑體" w:hAnsi="微軟正黑體" w:cs="微軟正黑體"/>
        </w:rPr>
      </w:pPr>
      <w:r w:rsidRPr="00E33FE1">
        <w:rPr>
          <w:rFonts w:ascii="微軟正黑體" w:eastAsia="微軟正黑體" w:hAnsi="微軟正黑體" w:cs="微軟正黑體"/>
        </w:rPr>
        <w:t xml:space="preserve">                    年　　　　月　　　　日</w:t>
      </w:r>
    </w:p>
    <w:p w14:paraId="6F806C8F" w14:textId="77777777" w:rsidR="00211529" w:rsidRPr="00E33FE1" w:rsidRDefault="00211529">
      <w:pPr>
        <w:pBdr>
          <w:top w:val="nil"/>
          <w:left w:val="nil"/>
          <w:bottom w:val="nil"/>
          <w:right w:val="nil"/>
          <w:between w:val="nil"/>
        </w:pBdr>
        <w:ind w:left="1" w:hanging="3"/>
        <w:rPr>
          <w:rFonts w:ascii="微軟正黑體" w:eastAsia="微軟正黑體" w:hAnsi="微軟正黑體" w:cs="微軟正黑體"/>
        </w:rPr>
      </w:pPr>
    </w:p>
    <w:p w14:paraId="2CD1A296" w14:textId="77777777" w:rsidR="00211529" w:rsidRPr="00E33FE1" w:rsidRDefault="00211529">
      <w:pPr>
        <w:pBdr>
          <w:top w:val="nil"/>
          <w:left w:val="nil"/>
          <w:bottom w:val="nil"/>
          <w:right w:val="nil"/>
          <w:between w:val="nil"/>
        </w:pBdr>
        <w:ind w:left="1" w:hanging="3"/>
        <w:jc w:val="right"/>
        <w:rPr>
          <w:rFonts w:ascii="微軟正黑體" w:eastAsia="微軟正黑體" w:hAnsi="微軟正黑體" w:cs="微軟正黑體"/>
        </w:rPr>
      </w:pPr>
    </w:p>
    <w:p w14:paraId="0157190E" w14:textId="77777777" w:rsidR="00211529" w:rsidRPr="00E33FE1" w:rsidRDefault="00775BA9">
      <w:pPr>
        <w:ind w:hanging="2"/>
        <w:rPr>
          <w:rFonts w:ascii="微軟正黑體" w:eastAsia="微軟正黑體" w:hAnsi="微軟正黑體" w:cs="微軟正黑體"/>
        </w:rPr>
      </w:pPr>
      <w:r w:rsidRPr="00E33FE1">
        <w:br w:type="page"/>
      </w:r>
    </w:p>
    <w:p w14:paraId="0568E948" w14:textId="77777777" w:rsidR="00211529" w:rsidRPr="00E33FE1" w:rsidRDefault="00775BA9">
      <w:pPr>
        <w:pBdr>
          <w:top w:val="nil"/>
          <w:left w:val="nil"/>
          <w:bottom w:val="nil"/>
          <w:right w:val="nil"/>
          <w:between w:val="nil"/>
        </w:pBdr>
        <w:ind w:left="567" w:right="247" w:hanging="2"/>
        <w:jc w:val="right"/>
        <w:rPr>
          <w:rFonts w:ascii="微軟正黑體" w:eastAsia="微軟正黑體" w:hAnsi="微軟正黑體" w:cs="微軟正黑體"/>
        </w:rPr>
      </w:pPr>
      <w:r w:rsidRPr="00E33FE1">
        <w:rPr>
          <w:rFonts w:ascii="微軟正黑體" w:eastAsia="微軟正黑體" w:hAnsi="微軟正黑體" w:cs="微軟正黑體"/>
          <w:b/>
        </w:rPr>
        <w:lastRenderedPageBreak/>
        <w:t>附件四</w:t>
      </w:r>
    </w:p>
    <w:p w14:paraId="24CA35AB" w14:textId="77777777" w:rsidR="00211529" w:rsidRPr="00E33FE1" w:rsidRDefault="00775BA9">
      <w:pPr>
        <w:pBdr>
          <w:top w:val="nil"/>
          <w:left w:val="nil"/>
          <w:bottom w:val="nil"/>
          <w:right w:val="nil"/>
          <w:between w:val="nil"/>
        </w:pBdr>
        <w:ind w:left="1" w:right="247" w:hanging="3"/>
        <w:jc w:val="center"/>
        <w:rPr>
          <w:rFonts w:ascii="微軟正黑體" w:eastAsia="微軟正黑體" w:hAnsi="微軟正黑體" w:cs="微軟正黑體"/>
        </w:rPr>
      </w:pPr>
      <w:r w:rsidRPr="00E33FE1">
        <w:rPr>
          <w:rFonts w:ascii="微軟正黑體" w:eastAsia="微軟正黑體" w:hAnsi="微軟正黑體" w:cs="微軟正黑體"/>
          <w:b/>
        </w:rPr>
        <w:t>個人資料蒐集、處理及利用同意書</w:t>
      </w:r>
    </w:p>
    <w:p w14:paraId="7C799D2B" w14:textId="77777777" w:rsidR="00211529" w:rsidRPr="00E33FE1" w:rsidRDefault="00775BA9">
      <w:pPr>
        <w:pBdr>
          <w:top w:val="nil"/>
          <w:left w:val="nil"/>
          <w:bottom w:val="nil"/>
          <w:right w:val="nil"/>
          <w:between w:val="nil"/>
        </w:pBdr>
        <w:ind w:left="1" w:right="247" w:hanging="3"/>
        <w:jc w:val="both"/>
        <w:rPr>
          <w:rFonts w:ascii="微軟正黑體" w:eastAsia="微軟正黑體" w:hAnsi="微軟正黑體" w:cs="微軟正黑體"/>
        </w:rPr>
      </w:pPr>
      <w:r w:rsidRPr="00E33FE1">
        <w:rPr>
          <w:rFonts w:ascii="微軟正黑體" w:eastAsia="微軟正黑體" w:hAnsi="微軟正黑體" w:cs="微軟正黑體"/>
        </w:rPr>
        <w:t xml:space="preserve">    執行單位</w:t>
      </w:r>
      <w:r w:rsidRPr="00E33FE1">
        <w:rPr>
          <w:rFonts w:ascii="微軟正黑體" w:eastAsia="微軟正黑體" w:hAnsi="微軟正黑體" w:cs="微軟正黑體"/>
          <w:u w:val="single"/>
        </w:rPr>
        <w:t>樺舍全媒體整合股份有限公司</w:t>
      </w:r>
      <w:r w:rsidRPr="00E33FE1">
        <w:rPr>
          <w:rFonts w:ascii="微軟正黑體" w:eastAsia="微軟正黑體" w:hAnsi="微軟正黑體" w:cs="微軟正黑體"/>
        </w:rPr>
        <w:t xml:space="preserve"> (以下簡稱本單位) 謹依個人資料保護法（以下簡稱個資法）第8條第1項規定告知下列事項，敬請詳閱：</w:t>
      </w:r>
    </w:p>
    <w:p w14:paraId="608F7670" w14:textId="77777777" w:rsidR="00211529" w:rsidRPr="00E33FE1" w:rsidRDefault="00775BA9">
      <w:pPr>
        <w:pBdr>
          <w:top w:val="nil"/>
          <w:left w:val="nil"/>
          <w:bottom w:val="nil"/>
          <w:right w:val="nil"/>
          <w:between w:val="nil"/>
        </w:pBdr>
        <w:ind w:left="1" w:right="247" w:hanging="3"/>
        <w:jc w:val="both"/>
        <w:rPr>
          <w:rFonts w:ascii="微軟正黑體" w:eastAsia="微軟正黑體" w:hAnsi="微軟正黑體" w:cs="微軟正黑體"/>
        </w:rPr>
      </w:pPr>
      <w:r w:rsidRPr="00E33FE1">
        <w:rPr>
          <w:rFonts w:ascii="微軟正黑體" w:eastAsia="微軟正黑體" w:hAnsi="微軟正黑體" w:cs="微軟正黑體"/>
        </w:rPr>
        <w:t>壹、 蒐集目的：執行臺北市政府文化局「2024臺北時裝週」</w:t>
      </w:r>
    </w:p>
    <w:p w14:paraId="7ABF9A00" w14:textId="77777777" w:rsidR="00211529" w:rsidRPr="00E33FE1" w:rsidRDefault="00775BA9">
      <w:pPr>
        <w:pBdr>
          <w:top w:val="nil"/>
          <w:left w:val="nil"/>
          <w:bottom w:val="nil"/>
          <w:right w:val="nil"/>
          <w:between w:val="nil"/>
        </w:pBdr>
        <w:ind w:left="1" w:right="247" w:hanging="3"/>
        <w:jc w:val="both"/>
        <w:rPr>
          <w:rFonts w:ascii="微軟正黑體" w:eastAsia="微軟正黑體" w:hAnsi="微軟正黑體" w:cs="微軟正黑體"/>
        </w:rPr>
      </w:pPr>
      <w:r w:rsidRPr="00E33FE1">
        <w:rPr>
          <w:rFonts w:ascii="微軟正黑體" w:eastAsia="微軟正黑體" w:hAnsi="微軟正黑體" w:cs="微軟正黑體"/>
        </w:rPr>
        <w:t>貳、 個人資料類別：姓名、服務單位、職稱、聯絡方式</w:t>
      </w:r>
    </w:p>
    <w:p w14:paraId="2383E0BF" w14:textId="77777777" w:rsidR="00211529" w:rsidRPr="00E33FE1" w:rsidRDefault="00775BA9">
      <w:pPr>
        <w:pBdr>
          <w:top w:val="nil"/>
          <w:left w:val="nil"/>
          <w:bottom w:val="nil"/>
          <w:right w:val="nil"/>
          <w:between w:val="nil"/>
        </w:pBdr>
        <w:ind w:left="1" w:right="247" w:hanging="3"/>
        <w:jc w:val="both"/>
        <w:rPr>
          <w:rFonts w:ascii="微軟正黑體" w:eastAsia="微軟正黑體" w:hAnsi="微軟正黑體" w:cs="微軟正黑體"/>
        </w:rPr>
      </w:pPr>
      <w:r w:rsidRPr="00E33FE1">
        <w:rPr>
          <w:rFonts w:ascii="微軟正黑體" w:eastAsia="微軟正黑體" w:hAnsi="微軟正黑體" w:cs="微軟正黑體"/>
        </w:rPr>
        <w:t>參、 個人資料利用期間：2024年起至蒐集目的完成時止</w:t>
      </w:r>
    </w:p>
    <w:p w14:paraId="1551C4D9" w14:textId="77777777" w:rsidR="00211529" w:rsidRPr="00E33FE1" w:rsidRDefault="00775BA9">
      <w:pPr>
        <w:pBdr>
          <w:top w:val="nil"/>
          <w:left w:val="nil"/>
          <w:bottom w:val="nil"/>
          <w:right w:val="nil"/>
          <w:between w:val="nil"/>
        </w:pBdr>
        <w:ind w:left="1" w:right="247" w:hanging="3"/>
        <w:jc w:val="both"/>
        <w:rPr>
          <w:rFonts w:ascii="微軟正黑體" w:eastAsia="微軟正黑體" w:hAnsi="微軟正黑體" w:cs="微軟正黑體"/>
        </w:rPr>
      </w:pPr>
      <w:r w:rsidRPr="00E33FE1">
        <w:rPr>
          <w:rFonts w:ascii="微軟正黑體" w:eastAsia="微軟正黑體" w:hAnsi="微軟正黑體" w:cs="微軟正黑體"/>
        </w:rPr>
        <w:t>肆、 個人資料利用地區：不限地區</w:t>
      </w:r>
    </w:p>
    <w:p w14:paraId="7CF97AEA" w14:textId="77777777" w:rsidR="00211529" w:rsidRPr="00E33FE1" w:rsidRDefault="00775BA9">
      <w:pPr>
        <w:pBdr>
          <w:top w:val="nil"/>
          <w:left w:val="nil"/>
          <w:bottom w:val="nil"/>
          <w:right w:val="nil"/>
          <w:between w:val="nil"/>
        </w:pBdr>
        <w:ind w:left="1" w:right="247" w:hanging="3"/>
        <w:jc w:val="both"/>
        <w:rPr>
          <w:rFonts w:ascii="微軟正黑體" w:eastAsia="微軟正黑體" w:hAnsi="微軟正黑體" w:cs="微軟正黑體"/>
        </w:rPr>
      </w:pPr>
      <w:r w:rsidRPr="00E33FE1">
        <w:rPr>
          <w:rFonts w:ascii="微軟正黑體" w:eastAsia="微軟正黑體" w:hAnsi="微軟正黑體" w:cs="微軟正黑體"/>
        </w:rPr>
        <w:t>伍、 個人資料利用對象：本單位、臺北市政府文化局「2024臺北時裝週」</w:t>
      </w:r>
    </w:p>
    <w:p w14:paraId="09ED6B28" w14:textId="77777777" w:rsidR="00211529" w:rsidRPr="00E33FE1" w:rsidRDefault="00775BA9">
      <w:pPr>
        <w:pBdr>
          <w:top w:val="nil"/>
          <w:left w:val="nil"/>
          <w:bottom w:val="nil"/>
          <w:right w:val="nil"/>
          <w:between w:val="nil"/>
        </w:pBdr>
        <w:ind w:left="564" w:right="247" w:hanging="564"/>
        <w:jc w:val="both"/>
        <w:rPr>
          <w:rFonts w:ascii="微軟正黑體" w:eastAsia="微軟正黑體" w:hAnsi="微軟正黑體" w:cs="微軟正黑體"/>
        </w:rPr>
      </w:pPr>
      <w:r w:rsidRPr="00E33FE1">
        <w:rPr>
          <w:rFonts w:ascii="微軟正黑體" w:eastAsia="微軟正黑體" w:hAnsi="微軟正黑體" w:cs="微軟正黑體"/>
        </w:rPr>
        <w:t>陸、 個人資料利用方式：網際網路、電子郵件、電子建檔、書面及傳真，此外您亦可依個資法第3條規定，就您的個人資料進行以下動作：</w:t>
      </w:r>
    </w:p>
    <w:p w14:paraId="743492A7" w14:textId="77777777" w:rsidR="00211529" w:rsidRPr="00E33FE1" w:rsidRDefault="00775BA9">
      <w:pPr>
        <w:pBdr>
          <w:top w:val="nil"/>
          <w:left w:val="nil"/>
          <w:bottom w:val="nil"/>
          <w:right w:val="nil"/>
          <w:between w:val="nil"/>
        </w:pBdr>
        <w:ind w:left="425" w:right="247" w:hanging="2"/>
        <w:jc w:val="both"/>
        <w:rPr>
          <w:rFonts w:ascii="微軟正黑體" w:eastAsia="微軟正黑體" w:hAnsi="微軟正黑體" w:cs="微軟正黑體"/>
        </w:rPr>
      </w:pPr>
      <w:r w:rsidRPr="00E33FE1">
        <w:rPr>
          <w:rFonts w:ascii="微軟正黑體" w:eastAsia="微軟正黑體" w:hAnsi="微軟正黑體" w:cs="微軟正黑體"/>
        </w:rPr>
        <w:t>一、查詢或請求閱覽</w:t>
      </w:r>
    </w:p>
    <w:p w14:paraId="1FEB088E" w14:textId="77777777" w:rsidR="00211529" w:rsidRPr="00E33FE1" w:rsidRDefault="00775BA9">
      <w:pPr>
        <w:pBdr>
          <w:top w:val="nil"/>
          <w:left w:val="nil"/>
          <w:bottom w:val="nil"/>
          <w:right w:val="nil"/>
          <w:between w:val="nil"/>
        </w:pBdr>
        <w:ind w:left="425" w:right="247" w:hanging="2"/>
        <w:jc w:val="both"/>
        <w:rPr>
          <w:rFonts w:ascii="微軟正黑體" w:eastAsia="微軟正黑體" w:hAnsi="微軟正黑體" w:cs="微軟正黑體"/>
        </w:rPr>
      </w:pPr>
      <w:r w:rsidRPr="00E33FE1">
        <w:rPr>
          <w:rFonts w:ascii="微軟正黑體" w:eastAsia="微軟正黑體" w:hAnsi="微軟正黑體" w:cs="微軟正黑體"/>
        </w:rPr>
        <w:t>二、請求製給複製本</w:t>
      </w:r>
    </w:p>
    <w:p w14:paraId="16B3FB0B" w14:textId="77777777" w:rsidR="00211529" w:rsidRPr="00E33FE1" w:rsidRDefault="00775BA9">
      <w:pPr>
        <w:pBdr>
          <w:top w:val="nil"/>
          <w:left w:val="nil"/>
          <w:bottom w:val="nil"/>
          <w:right w:val="nil"/>
          <w:between w:val="nil"/>
        </w:pBdr>
        <w:ind w:left="425" w:right="247" w:hanging="2"/>
        <w:jc w:val="both"/>
        <w:rPr>
          <w:rFonts w:ascii="微軟正黑體" w:eastAsia="微軟正黑體" w:hAnsi="微軟正黑體" w:cs="微軟正黑體"/>
        </w:rPr>
      </w:pPr>
      <w:r w:rsidRPr="00E33FE1">
        <w:rPr>
          <w:rFonts w:ascii="微軟正黑體" w:eastAsia="微軟正黑體" w:hAnsi="微軟正黑體" w:cs="微軟正黑體"/>
        </w:rPr>
        <w:t>三、請求補充或更正</w:t>
      </w:r>
    </w:p>
    <w:p w14:paraId="11B2851A" w14:textId="77777777" w:rsidR="00211529" w:rsidRPr="00E33FE1" w:rsidRDefault="00775BA9">
      <w:pPr>
        <w:pBdr>
          <w:top w:val="nil"/>
          <w:left w:val="nil"/>
          <w:bottom w:val="nil"/>
          <w:right w:val="nil"/>
          <w:between w:val="nil"/>
        </w:pBdr>
        <w:ind w:left="425" w:right="247" w:hanging="2"/>
        <w:jc w:val="both"/>
        <w:rPr>
          <w:rFonts w:ascii="微軟正黑體" w:eastAsia="微軟正黑體" w:hAnsi="微軟正黑體" w:cs="微軟正黑體"/>
        </w:rPr>
      </w:pPr>
      <w:r w:rsidRPr="00E33FE1">
        <w:rPr>
          <w:rFonts w:ascii="微軟正黑體" w:eastAsia="微軟正黑體" w:hAnsi="微軟正黑體" w:cs="微軟正黑體"/>
        </w:rPr>
        <w:t>四、請求停止蒐集、處理或利用</w:t>
      </w:r>
    </w:p>
    <w:p w14:paraId="08A90174" w14:textId="77777777" w:rsidR="00211529" w:rsidRPr="00E33FE1" w:rsidRDefault="00775BA9">
      <w:pPr>
        <w:pBdr>
          <w:top w:val="nil"/>
          <w:left w:val="nil"/>
          <w:bottom w:val="nil"/>
          <w:right w:val="nil"/>
          <w:between w:val="nil"/>
        </w:pBdr>
        <w:ind w:left="425" w:right="247" w:hanging="2"/>
        <w:jc w:val="both"/>
        <w:rPr>
          <w:rFonts w:ascii="微軟正黑體" w:eastAsia="微軟正黑體" w:hAnsi="微軟正黑體" w:cs="微軟正黑體"/>
        </w:rPr>
      </w:pPr>
      <w:r w:rsidRPr="00E33FE1">
        <w:rPr>
          <w:rFonts w:ascii="微軟正黑體" w:eastAsia="微軟正黑體" w:hAnsi="微軟正黑體" w:cs="微軟正黑體"/>
        </w:rPr>
        <w:t>五、請求刪除</w:t>
      </w:r>
    </w:p>
    <w:p w14:paraId="56A96BCC" w14:textId="77777777" w:rsidR="00211529" w:rsidRPr="00E33FE1" w:rsidRDefault="00775BA9">
      <w:pPr>
        <w:pBdr>
          <w:top w:val="nil"/>
          <w:left w:val="nil"/>
          <w:bottom w:val="nil"/>
          <w:right w:val="nil"/>
          <w:between w:val="nil"/>
        </w:pBdr>
        <w:ind w:left="1" w:right="247" w:hanging="3"/>
        <w:jc w:val="both"/>
        <w:rPr>
          <w:rFonts w:ascii="微軟正黑體" w:eastAsia="微軟正黑體" w:hAnsi="微軟正黑體" w:cs="微軟正黑體"/>
        </w:rPr>
      </w:pPr>
      <w:r w:rsidRPr="00E33FE1">
        <w:rPr>
          <w:rFonts w:ascii="微軟正黑體" w:eastAsia="微軟正黑體" w:hAnsi="微軟正黑體" w:cs="微軟正黑體"/>
        </w:rPr>
        <w:t xml:space="preserve">    如欲行使以上權利，請電洽或以e-mail方式聯絡工作小組窗口：</w:t>
      </w:r>
    </w:p>
    <w:p w14:paraId="3C9954D7" w14:textId="77777777" w:rsidR="00211529" w:rsidRPr="00E33FE1" w:rsidRDefault="00775BA9">
      <w:pPr>
        <w:pBdr>
          <w:top w:val="nil"/>
          <w:left w:val="nil"/>
          <w:bottom w:val="nil"/>
          <w:right w:val="nil"/>
          <w:between w:val="nil"/>
        </w:pBdr>
        <w:ind w:left="562" w:right="247"/>
        <w:rPr>
          <w:rFonts w:ascii="微軟正黑體" w:eastAsia="微軟正黑體" w:hAnsi="微軟正黑體" w:cs="微軟正黑體"/>
        </w:rPr>
      </w:pPr>
      <w:r w:rsidRPr="00E33FE1">
        <w:rPr>
          <w:rFonts w:ascii="微軟正黑體" w:eastAsia="微軟正黑體" w:hAnsi="微軟正黑體" w:cs="微軟正黑體"/>
        </w:rPr>
        <w:t xml:space="preserve">林小姐02-2732-8899分機 805 | ophelia.lin@condenast.com.tw </w:t>
      </w:r>
    </w:p>
    <w:p w14:paraId="61588CE0" w14:textId="77777777" w:rsidR="00211529" w:rsidRPr="00E33FE1" w:rsidRDefault="00775BA9">
      <w:pPr>
        <w:pBdr>
          <w:top w:val="nil"/>
          <w:left w:val="nil"/>
          <w:bottom w:val="nil"/>
          <w:right w:val="nil"/>
          <w:between w:val="nil"/>
        </w:pBdr>
        <w:ind w:left="1" w:right="247" w:hanging="3"/>
        <w:jc w:val="both"/>
        <w:rPr>
          <w:rFonts w:ascii="微軟正黑體" w:eastAsia="微軟正黑體" w:hAnsi="微軟正黑體" w:cs="微軟正黑體"/>
        </w:rPr>
      </w:pPr>
      <w:r w:rsidRPr="00E33FE1">
        <w:rPr>
          <w:rFonts w:ascii="微軟正黑體" w:eastAsia="微軟正黑體" w:hAnsi="微軟正黑體" w:cs="微軟正黑體"/>
        </w:rPr>
        <w:tab/>
      </w:r>
      <w:r w:rsidRPr="00E33FE1">
        <w:rPr>
          <w:rFonts w:ascii="微軟正黑體" w:eastAsia="微軟正黑體" w:hAnsi="微軟正黑體" w:cs="微軟正黑體"/>
        </w:rPr>
        <w:tab/>
      </w:r>
      <w:r w:rsidRPr="00E33FE1">
        <w:rPr>
          <w:rFonts w:ascii="微軟正黑體" w:eastAsia="微軟正黑體" w:hAnsi="微軟正黑體" w:cs="微軟正黑體"/>
        </w:rPr>
        <w:tab/>
        <w:t xml:space="preserve">  </w:t>
      </w:r>
    </w:p>
    <w:p w14:paraId="1D21663D" w14:textId="77777777" w:rsidR="00211529" w:rsidRPr="00E33FE1" w:rsidRDefault="00775BA9">
      <w:pPr>
        <w:pBdr>
          <w:top w:val="nil"/>
          <w:left w:val="nil"/>
          <w:bottom w:val="nil"/>
          <w:right w:val="nil"/>
          <w:between w:val="nil"/>
        </w:pBdr>
        <w:ind w:left="1" w:right="247" w:hanging="3"/>
        <w:jc w:val="both"/>
        <w:rPr>
          <w:rFonts w:ascii="微軟正黑體" w:eastAsia="微軟正黑體" w:hAnsi="微軟正黑體" w:cs="微軟正黑體"/>
        </w:rPr>
      </w:pPr>
      <w:r w:rsidRPr="00E33FE1">
        <w:rPr>
          <w:rFonts w:ascii="微軟正黑體" w:eastAsia="微軟正黑體" w:hAnsi="微軟正黑體" w:cs="微軟正黑體"/>
        </w:rPr>
        <w:t xml:space="preserve">    您可自由選擇是否提供您的個人資料，惟您不同意提供個人資料時，執行單位將無法提供與您蒐集目的相關之各項服務。</w:t>
      </w:r>
    </w:p>
    <w:p w14:paraId="255BE51D" w14:textId="77777777" w:rsidR="00211529" w:rsidRPr="00E33FE1" w:rsidRDefault="00775BA9">
      <w:pPr>
        <w:pBdr>
          <w:top w:val="nil"/>
          <w:left w:val="nil"/>
          <w:bottom w:val="nil"/>
          <w:right w:val="nil"/>
          <w:between w:val="nil"/>
        </w:pBdr>
        <w:ind w:left="1" w:right="247" w:hanging="3"/>
        <w:jc w:val="center"/>
        <w:rPr>
          <w:rFonts w:ascii="微軟正黑體" w:eastAsia="微軟正黑體" w:hAnsi="微軟正黑體" w:cs="微軟正黑體"/>
        </w:rPr>
      </w:pPr>
      <w:r w:rsidRPr="00E33FE1">
        <w:rPr>
          <w:rFonts w:ascii="微軟正黑體" w:eastAsia="微軟正黑體" w:hAnsi="微軟正黑體" w:cs="微軟正黑體"/>
        </w:rPr>
        <w:t>------------分--------------隔-------------線--------------</w:t>
      </w:r>
    </w:p>
    <w:p w14:paraId="517150CB" w14:textId="77777777" w:rsidR="00211529" w:rsidRPr="00E33FE1" w:rsidRDefault="00211529">
      <w:pPr>
        <w:pBdr>
          <w:top w:val="nil"/>
          <w:left w:val="nil"/>
          <w:bottom w:val="nil"/>
          <w:right w:val="nil"/>
          <w:between w:val="nil"/>
        </w:pBdr>
        <w:ind w:left="1" w:right="247" w:hanging="3"/>
        <w:jc w:val="center"/>
        <w:rPr>
          <w:rFonts w:ascii="微軟正黑體" w:eastAsia="微軟正黑體" w:hAnsi="微軟正黑體" w:cs="微軟正黑體"/>
        </w:rPr>
      </w:pPr>
    </w:p>
    <w:p w14:paraId="03354BA0" w14:textId="77777777" w:rsidR="00211529" w:rsidRPr="00E33FE1" w:rsidRDefault="00775BA9">
      <w:pPr>
        <w:pBdr>
          <w:top w:val="nil"/>
          <w:left w:val="nil"/>
          <w:bottom w:val="nil"/>
          <w:right w:val="nil"/>
          <w:between w:val="nil"/>
        </w:pBdr>
        <w:ind w:left="1" w:right="247" w:hanging="3"/>
        <w:jc w:val="center"/>
        <w:rPr>
          <w:rFonts w:ascii="微軟正黑體" w:eastAsia="微軟正黑體" w:hAnsi="微軟正黑體" w:cs="微軟正黑體"/>
        </w:rPr>
      </w:pPr>
      <w:r w:rsidRPr="00E33FE1">
        <w:rPr>
          <w:rFonts w:ascii="微軟正黑體" w:eastAsia="微軟正黑體" w:hAnsi="微軟正黑體" w:cs="微軟正黑體"/>
          <w:b/>
        </w:rPr>
        <w:t>我已詳閱並了解本同意書內容，且同意上述事項，謝謝。</w:t>
      </w:r>
    </w:p>
    <w:p w14:paraId="2EA2DE5E" w14:textId="77777777" w:rsidR="00211529" w:rsidRPr="00E33FE1" w:rsidRDefault="00211529">
      <w:pPr>
        <w:pBdr>
          <w:top w:val="nil"/>
          <w:left w:val="nil"/>
          <w:bottom w:val="nil"/>
          <w:right w:val="nil"/>
          <w:between w:val="nil"/>
        </w:pBdr>
        <w:ind w:left="1" w:right="247" w:hanging="3"/>
        <w:jc w:val="right"/>
        <w:rPr>
          <w:rFonts w:ascii="微軟正黑體" w:eastAsia="微軟正黑體" w:hAnsi="微軟正黑體" w:cs="微軟正黑體"/>
          <w:u w:val="single"/>
        </w:rPr>
      </w:pPr>
    </w:p>
    <w:p w14:paraId="39397A31" w14:textId="77777777" w:rsidR="00211529" w:rsidRPr="00E33FE1" w:rsidRDefault="00775BA9">
      <w:pPr>
        <w:pBdr>
          <w:top w:val="nil"/>
          <w:left w:val="nil"/>
          <w:bottom w:val="nil"/>
          <w:right w:val="nil"/>
          <w:between w:val="nil"/>
        </w:pBdr>
        <w:ind w:left="1" w:right="247" w:hanging="3"/>
        <w:jc w:val="right"/>
        <w:rPr>
          <w:rFonts w:ascii="微軟正黑體" w:eastAsia="微軟正黑體" w:hAnsi="微軟正黑體" w:cs="微軟正黑體"/>
        </w:rPr>
      </w:pPr>
      <w:r w:rsidRPr="00E33FE1">
        <w:rPr>
          <w:rFonts w:ascii="微軟正黑體" w:eastAsia="微軟正黑體" w:hAnsi="微軟正黑體" w:cs="微軟正黑體"/>
          <w:u w:val="single"/>
        </w:rPr>
        <w:t xml:space="preserve">                                       </w:t>
      </w:r>
      <w:r w:rsidRPr="00E33FE1">
        <w:rPr>
          <w:rFonts w:ascii="微軟正黑體" w:eastAsia="微軟正黑體" w:hAnsi="微軟正黑體" w:cs="微軟正黑體"/>
        </w:rPr>
        <w:t>簽章</w:t>
      </w:r>
    </w:p>
    <w:p w14:paraId="6D118390" w14:textId="77777777" w:rsidR="00211529" w:rsidRPr="00E33FE1" w:rsidRDefault="00211529">
      <w:pPr>
        <w:pBdr>
          <w:top w:val="nil"/>
          <w:left w:val="nil"/>
          <w:bottom w:val="nil"/>
          <w:right w:val="nil"/>
          <w:between w:val="nil"/>
        </w:pBdr>
        <w:ind w:right="247" w:hanging="2"/>
        <w:rPr>
          <w:rFonts w:ascii="微軟正黑體" w:eastAsia="微軟正黑體" w:hAnsi="微軟正黑體" w:cs="微軟正黑體"/>
        </w:rPr>
      </w:pPr>
    </w:p>
    <w:p w14:paraId="53F11C61" w14:textId="77777777" w:rsidR="00211529" w:rsidRPr="00E33FE1" w:rsidRDefault="00775BA9">
      <w:pPr>
        <w:pBdr>
          <w:top w:val="nil"/>
          <w:left w:val="nil"/>
          <w:bottom w:val="nil"/>
          <w:right w:val="nil"/>
          <w:between w:val="nil"/>
        </w:pBdr>
        <w:ind w:left="1" w:right="247" w:hanging="3"/>
        <w:rPr>
          <w:rFonts w:ascii="微軟正黑體" w:eastAsia="微軟正黑體" w:hAnsi="微軟正黑體" w:cs="微軟正黑體"/>
        </w:rPr>
      </w:pPr>
      <w:r w:rsidRPr="00E33FE1">
        <w:rPr>
          <w:rFonts w:ascii="微軟正黑體" w:eastAsia="微軟正黑體" w:hAnsi="微軟正黑體" w:cs="微軟正黑體"/>
        </w:rPr>
        <w:t xml:space="preserve">                    年　　　　月　　　　日</w:t>
      </w:r>
    </w:p>
    <w:p w14:paraId="63DA92D2" w14:textId="77777777" w:rsidR="00211529" w:rsidRPr="00E33FE1" w:rsidRDefault="00211529">
      <w:pPr>
        <w:pBdr>
          <w:top w:val="nil"/>
          <w:left w:val="nil"/>
          <w:bottom w:val="nil"/>
          <w:right w:val="nil"/>
          <w:between w:val="nil"/>
        </w:pBdr>
        <w:ind w:left="1" w:right="247" w:hanging="3"/>
        <w:jc w:val="right"/>
        <w:rPr>
          <w:rFonts w:ascii="微軟正黑體" w:eastAsia="微軟正黑體" w:hAnsi="微軟正黑體" w:cs="微軟正黑體"/>
          <w:b/>
        </w:rPr>
      </w:pPr>
    </w:p>
    <w:p w14:paraId="533F7D78" w14:textId="77777777" w:rsidR="00211529" w:rsidRPr="00E33FE1" w:rsidRDefault="00775BA9">
      <w:pPr>
        <w:ind w:right="247" w:hanging="2"/>
        <w:rPr>
          <w:rFonts w:ascii="微軟正黑體" w:eastAsia="微軟正黑體" w:hAnsi="微軟正黑體" w:cs="微軟正黑體"/>
          <w:b/>
        </w:rPr>
      </w:pPr>
      <w:r w:rsidRPr="00E33FE1">
        <w:br w:type="page"/>
      </w:r>
    </w:p>
    <w:p w14:paraId="45BD561C" w14:textId="77777777" w:rsidR="00211529" w:rsidRPr="00E33FE1" w:rsidRDefault="00775BA9">
      <w:pPr>
        <w:pBdr>
          <w:top w:val="nil"/>
          <w:left w:val="nil"/>
          <w:bottom w:val="nil"/>
          <w:right w:val="nil"/>
          <w:between w:val="nil"/>
        </w:pBdr>
        <w:ind w:left="1" w:hanging="3"/>
        <w:jc w:val="right"/>
        <w:rPr>
          <w:rFonts w:ascii="微軟正黑體" w:eastAsia="微軟正黑體" w:hAnsi="微軟正黑體" w:cs="微軟正黑體"/>
        </w:rPr>
      </w:pPr>
      <w:r w:rsidRPr="00E33FE1">
        <w:rPr>
          <w:rFonts w:ascii="微軟正黑體" w:eastAsia="微軟正黑體" w:hAnsi="微軟正黑體" w:cs="微軟正黑體"/>
          <w:b/>
        </w:rPr>
        <w:lastRenderedPageBreak/>
        <w:t>附件五</w:t>
      </w:r>
    </w:p>
    <w:p w14:paraId="0B9D5122" w14:textId="77777777" w:rsidR="00211529" w:rsidRPr="00E33FE1" w:rsidRDefault="00775BA9">
      <w:pPr>
        <w:pBdr>
          <w:top w:val="nil"/>
          <w:left w:val="nil"/>
          <w:bottom w:val="nil"/>
          <w:right w:val="nil"/>
          <w:between w:val="nil"/>
        </w:pBdr>
        <w:ind w:left="1" w:hanging="3"/>
        <w:jc w:val="center"/>
        <w:rPr>
          <w:rFonts w:ascii="微軟正黑體" w:eastAsia="微軟正黑體" w:hAnsi="微軟正黑體" w:cs="微軟正黑體"/>
        </w:rPr>
      </w:pPr>
      <w:r w:rsidRPr="00E33FE1">
        <w:rPr>
          <w:rFonts w:ascii="微軟正黑體" w:eastAsia="微軟正黑體" w:hAnsi="微軟正黑體" w:cs="微軟正黑體"/>
          <w:b/>
        </w:rPr>
        <w:t>授權同意書</w:t>
      </w:r>
    </w:p>
    <w:p w14:paraId="2D3E3A7A" w14:textId="77777777" w:rsidR="00211529" w:rsidRPr="00E33FE1" w:rsidRDefault="00211529">
      <w:pPr>
        <w:pBdr>
          <w:top w:val="nil"/>
          <w:left w:val="nil"/>
          <w:bottom w:val="nil"/>
          <w:right w:val="nil"/>
          <w:between w:val="nil"/>
        </w:pBdr>
        <w:ind w:left="1" w:right="544" w:hanging="3"/>
        <w:jc w:val="both"/>
        <w:rPr>
          <w:rFonts w:ascii="微軟正黑體" w:eastAsia="微軟正黑體" w:hAnsi="微軟正黑體" w:cs="微軟正黑體"/>
        </w:rPr>
      </w:pPr>
    </w:p>
    <w:p w14:paraId="47562BD8" w14:textId="77777777" w:rsidR="00211529" w:rsidRPr="00E33FE1" w:rsidRDefault="00775BA9">
      <w:pPr>
        <w:pBdr>
          <w:top w:val="nil"/>
          <w:left w:val="nil"/>
          <w:bottom w:val="nil"/>
          <w:right w:val="nil"/>
          <w:between w:val="nil"/>
        </w:pBdr>
        <w:ind w:left="1" w:right="-58" w:hanging="3"/>
        <w:jc w:val="both"/>
        <w:rPr>
          <w:rFonts w:ascii="微軟正黑體" w:eastAsia="微軟正黑體" w:hAnsi="微軟正黑體" w:cs="微軟正黑體"/>
        </w:rPr>
      </w:pPr>
      <w:r w:rsidRPr="00E33FE1">
        <w:rPr>
          <w:rFonts w:ascii="微軟正黑體" w:eastAsia="微軟正黑體" w:hAnsi="微軟正黑體" w:cs="微軟正黑體"/>
        </w:rPr>
        <w:t>立授權書人_________因參與臺北市政府文化局之「2024臺北時裝週」活動，爰立授權書如下：</w:t>
      </w:r>
    </w:p>
    <w:p w14:paraId="4FDCC8EC" w14:textId="77777777" w:rsidR="00211529" w:rsidRPr="00E33FE1" w:rsidRDefault="00775BA9">
      <w:pPr>
        <w:numPr>
          <w:ilvl w:val="0"/>
          <w:numId w:val="2"/>
        </w:numPr>
        <w:pBdr>
          <w:top w:val="nil"/>
          <w:left w:val="nil"/>
          <w:bottom w:val="nil"/>
          <w:right w:val="nil"/>
          <w:between w:val="nil"/>
        </w:pBdr>
        <w:ind w:left="708" w:right="-58" w:hanging="708"/>
        <w:jc w:val="both"/>
        <w:rPr>
          <w:rFonts w:ascii="微軟正黑體" w:eastAsia="微軟正黑體" w:hAnsi="微軟正黑體" w:cs="微軟正黑體"/>
        </w:rPr>
      </w:pPr>
      <w:bookmarkStart w:id="4" w:name="_heading=h.3znysh7" w:colFirst="0" w:colLast="0"/>
      <w:bookmarkEnd w:id="4"/>
      <w:r w:rsidRPr="00E33FE1">
        <w:rPr>
          <w:rFonts w:ascii="微軟正黑體" w:eastAsia="微軟正黑體" w:hAnsi="微軟正黑體" w:cs="微軟正黑體"/>
        </w:rPr>
        <w:t>授權標的：參與臺北市政府文化局之「2024臺北時裝週」活動之作品（下稱本著作）。</w:t>
      </w:r>
    </w:p>
    <w:p w14:paraId="6414DC33" w14:textId="77777777" w:rsidR="00211529" w:rsidRPr="00E33FE1" w:rsidRDefault="00775BA9">
      <w:pPr>
        <w:numPr>
          <w:ilvl w:val="0"/>
          <w:numId w:val="2"/>
        </w:numPr>
        <w:pBdr>
          <w:top w:val="nil"/>
          <w:left w:val="nil"/>
          <w:bottom w:val="nil"/>
          <w:right w:val="nil"/>
          <w:between w:val="nil"/>
        </w:pBdr>
        <w:ind w:left="710" w:right="-58" w:hanging="710"/>
        <w:jc w:val="both"/>
        <w:rPr>
          <w:rFonts w:ascii="微軟正黑體" w:eastAsia="微軟正黑體" w:hAnsi="微軟正黑體" w:cs="微軟正黑體"/>
        </w:rPr>
      </w:pPr>
      <w:r w:rsidRPr="00E33FE1">
        <w:rPr>
          <w:rFonts w:ascii="微軟正黑體" w:eastAsia="微軟正黑體" w:hAnsi="微軟正黑體" w:cs="微軟正黑體"/>
        </w:rPr>
        <w:t>被授權人：臺北市政府文化局及本活動執行單位樺舍全媒體整合股份有限公司。</w:t>
      </w:r>
    </w:p>
    <w:p w14:paraId="0F5081E6" w14:textId="77777777" w:rsidR="00211529" w:rsidRPr="00E33FE1" w:rsidRDefault="00775BA9">
      <w:pPr>
        <w:numPr>
          <w:ilvl w:val="0"/>
          <w:numId w:val="2"/>
        </w:numPr>
        <w:pBdr>
          <w:top w:val="nil"/>
          <w:left w:val="nil"/>
          <w:bottom w:val="nil"/>
          <w:right w:val="nil"/>
          <w:between w:val="nil"/>
        </w:pBdr>
        <w:ind w:left="710" w:right="-58" w:hanging="710"/>
        <w:jc w:val="both"/>
        <w:rPr>
          <w:rFonts w:ascii="微軟正黑體" w:eastAsia="微軟正黑體" w:hAnsi="微軟正黑體" w:cs="微軟正黑體"/>
        </w:rPr>
      </w:pPr>
      <w:r w:rsidRPr="00E33FE1">
        <w:rPr>
          <w:rFonts w:ascii="微軟正黑體" w:eastAsia="微軟正黑體" w:hAnsi="微軟正黑體" w:cs="微軟正黑體"/>
        </w:rPr>
        <w:t>授權範圍：立書人同意就本著作提供之文字、照片、影片，無償授權臺北市政府文化局進行非營利運用，包含但不限於重製、編輯、透過網路公開傳輸、公開展示、公開播送、公開演出、公開上映等方式利用本著作。</w:t>
      </w:r>
    </w:p>
    <w:p w14:paraId="1E940137" w14:textId="77777777" w:rsidR="00211529" w:rsidRPr="00E33FE1" w:rsidRDefault="00775BA9">
      <w:pPr>
        <w:numPr>
          <w:ilvl w:val="0"/>
          <w:numId w:val="2"/>
        </w:numPr>
        <w:pBdr>
          <w:top w:val="nil"/>
          <w:left w:val="nil"/>
          <w:bottom w:val="nil"/>
          <w:right w:val="nil"/>
          <w:between w:val="nil"/>
        </w:pBdr>
        <w:ind w:left="708" w:right="-58" w:hanging="708"/>
        <w:jc w:val="both"/>
        <w:rPr>
          <w:rFonts w:ascii="微軟正黑體" w:eastAsia="微軟正黑體" w:hAnsi="微軟正黑體" w:cs="微軟正黑體"/>
        </w:rPr>
      </w:pPr>
      <w:r w:rsidRPr="00E33FE1">
        <w:rPr>
          <w:rFonts w:ascii="微軟正黑體" w:eastAsia="微軟正黑體" w:hAnsi="微軟正黑體" w:cs="微軟正黑體"/>
        </w:rPr>
        <w:t>著作權之擔保：立書人聲明並保證本著作均為正確無誤，確實為自行創作，並未侵害任何第三方智慧財產權或其他權益。</w:t>
      </w:r>
    </w:p>
    <w:p w14:paraId="2EFF5859" w14:textId="77777777" w:rsidR="00211529" w:rsidRPr="00E33FE1" w:rsidRDefault="00775BA9">
      <w:pPr>
        <w:numPr>
          <w:ilvl w:val="0"/>
          <w:numId w:val="2"/>
        </w:numPr>
        <w:pBdr>
          <w:top w:val="nil"/>
          <w:left w:val="nil"/>
          <w:bottom w:val="nil"/>
          <w:right w:val="nil"/>
          <w:between w:val="nil"/>
        </w:pBdr>
        <w:ind w:left="1" w:right="-58" w:hanging="3"/>
        <w:jc w:val="both"/>
        <w:rPr>
          <w:rFonts w:ascii="微軟正黑體" w:eastAsia="微軟正黑體" w:hAnsi="微軟正黑體" w:cs="微軟正黑體"/>
        </w:rPr>
      </w:pPr>
      <w:r w:rsidRPr="00E33FE1">
        <w:rPr>
          <w:rFonts w:ascii="微軟正黑體" w:eastAsia="微軟正黑體" w:hAnsi="微軟正黑體" w:cs="微軟正黑體"/>
        </w:rPr>
        <w:t>著作權之約定：</w:t>
      </w:r>
    </w:p>
    <w:p w14:paraId="14ED1F1C" w14:textId="77777777" w:rsidR="00211529" w:rsidRPr="00E33FE1" w:rsidRDefault="00775BA9">
      <w:pPr>
        <w:widowControl w:val="0"/>
        <w:numPr>
          <w:ilvl w:val="1"/>
          <w:numId w:val="2"/>
        </w:numPr>
        <w:pBdr>
          <w:top w:val="nil"/>
          <w:left w:val="nil"/>
          <w:bottom w:val="nil"/>
          <w:right w:val="nil"/>
          <w:between w:val="nil"/>
        </w:pBdr>
        <w:ind w:right="-58"/>
        <w:jc w:val="both"/>
        <w:rPr>
          <w:rFonts w:ascii="微軟正黑體" w:eastAsia="微軟正黑體" w:hAnsi="微軟正黑體" w:cs="微軟正黑體"/>
        </w:rPr>
      </w:pPr>
      <w:r w:rsidRPr="00E33FE1">
        <w:rPr>
          <w:rFonts w:ascii="微軟正黑體" w:eastAsia="微軟正黑體" w:hAnsi="微軟正黑體" w:cs="微軟正黑體"/>
        </w:rPr>
        <w:t>本授權為非專屬授權，立書人仍保有著作權，並得將本著作財產權再為授權，惟不妨礙本授權同意書內容之行使。</w:t>
      </w:r>
    </w:p>
    <w:p w14:paraId="67CF214D" w14:textId="77777777" w:rsidR="00211529" w:rsidRPr="00E33FE1" w:rsidRDefault="00775BA9">
      <w:pPr>
        <w:widowControl w:val="0"/>
        <w:numPr>
          <w:ilvl w:val="1"/>
          <w:numId w:val="2"/>
        </w:numPr>
        <w:pBdr>
          <w:top w:val="nil"/>
          <w:left w:val="nil"/>
          <w:bottom w:val="nil"/>
          <w:right w:val="nil"/>
          <w:between w:val="nil"/>
        </w:pBdr>
        <w:ind w:right="-58"/>
        <w:jc w:val="both"/>
        <w:rPr>
          <w:rFonts w:ascii="微軟正黑體" w:eastAsia="微軟正黑體" w:hAnsi="微軟正黑體" w:cs="微軟正黑體"/>
        </w:rPr>
      </w:pPr>
      <w:r w:rsidRPr="00E33FE1">
        <w:rPr>
          <w:rFonts w:ascii="微軟正黑體" w:eastAsia="微軟正黑體" w:hAnsi="微軟正黑體" w:cs="微軟正黑體"/>
        </w:rPr>
        <w:t>被授權人尊重立書人之具名權，除另有約定外，應依著作權法之規定適當表明立書人為本著作之著作人。依著作利用之目的及方法，於表示顯有困難，或不違反社會使用慣例者，得省略著作人之姓名或名稱。</w:t>
      </w:r>
    </w:p>
    <w:p w14:paraId="103D86A7" w14:textId="77777777" w:rsidR="00211529" w:rsidRPr="00E33FE1" w:rsidRDefault="00775BA9">
      <w:pPr>
        <w:numPr>
          <w:ilvl w:val="0"/>
          <w:numId w:val="2"/>
        </w:numPr>
        <w:pBdr>
          <w:top w:val="nil"/>
          <w:left w:val="nil"/>
          <w:bottom w:val="nil"/>
          <w:right w:val="nil"/>
          <w:between w:val="nil"/>
        </w:pBdr>
        <w:ind w:left="708" w:right="-58" w:hanging="708"/>
        <w:jc w:val="both"/>
        <w:rPr>
          <w:rFonts w:ascii="微軟正黑體" w:eastAsia="微軟正黑體" w:hAnsi="微軟正黑體" w:cs="微軟正黑體"/>
        </w:rPr>
      </w:pPr>
      <w:r w:rsidRPr="00E33FE1">
        <w:rPr>
          <w:rFonts w:ascii="微軟正黑體" w:eastAsia="微軟正黑體" w:hAnsi="微軟正黑體" w:cs="微軟正黑體"/>
        </w:rPr>
        <w:t>授權書之成立：本授權同意書經立書人簽署交付被授權人收執之同時成立，毋須被授權人另為簽署。</w:t>
      </w:r>
    </w:p>
    <w:p w14:paraId="23637BED" w14:textId="77777777" w:rsidR="00211529" w:rsidRPr="00E33FE1" w:rsidRDefault="00775BA9">
      <w:pPr>
        <w:numPr>
          <w:ilvl w:val="0"/>
          <w:numId w:val="2"/>
        </w:numPr>
        <w:pBdr>
          <w:top w:val="nil"/>
          <w:left w:val="nil"/>
          <w:bottom w:val="nil"/>
          <w:right w:val="nil"/>
          <w:between w:val="nil"/>
        </w:pBdr>
        <w:ind w:left="710" w:right="-58" w:hanging="710"/>
        <w:jc w:val="both"/>
        <w:rPr>
          <w:rFonts w:ascii="微軟正黑體" w:eastAsia="微軟正黑體" w:hAnsi="微軟正黑體" w:cs="微軟正黑體"/>
        </w:rPr>
      </w:pPr>
      <w:bookmarkStart w:id="5" w:name="_heading=h.30j0zll" w:colFirst="0" w:colLast="0"/>
      <w:bookmarkEnd w:id="5"/>
      <w:r w:rsidRPr="00E33FE1">
        <w:rPr>
          <w:rFonts w:ascii="微軟正黑體" w:eastAsia="微軟正黑體" w:hAnsi="微軟正黑體" w:cs="微軟正黑體"/>
        </w:rPr>
        <w:t>爭議處理：本授權同意書之解釋與適用應選擇各種解釋中最有利於主辦單位的立場。本授權同意書有關之爭議，均應依照中華民國法律予以處理，並以臺灣臺北地方法院為管轄法院。</w:t>
      </w:r>
    </w:p>
    <w:p w14:paraId="3A9602F9"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此致</w:t>
      </w:r>
    </w:p>
    <w:p w14:paraId="27FCD610" w14:textId="77777777" w:rsidR="00211529" w:rsidRPr="00E33FE1" w:rsidRDefault="00775BA9">
      <w:pPr>
        <w:pBdr>
          <w:top w:val="nil"/>
          <w:left w:val="nil"/>
          <w:bottom w:val="nil"/>
          <w:right w:val="nil"/>
          <w:between w:val="nil"/>
        </w:pBdr>
        <w:ind w:left="1" w:hanging="3"/>
        <w:jc w:val="both"/>
        <w:rPr>
          <w:rFonts w:ascii="微軟正黑體" w:eastAsia="微軟正黑體" w:hAnsi="微軟正黑體" w:cs="微軟正黑體"/>
        </w:rPr>
      </w:pPr>
      <w:r w:rsidRPr="00E33FE1">
        <w:rPr>
          <w:rFonts w:ascii="微軟正黑體" w:eastAsia="微軟正黑體" w:hAnsi="微軟正黑體" w:cs="微軟正黑體"/>
        </w:rPr>
        <w:t xml:space="preserve">   臺北市政府文化局</w:t>
      </w:r>
    </w:p>
    <w:p w14:paraId="29ACE1DB" w14:textId="77777777" w:rsidR="00211529" w:rsidRPr="00E33FE1" w:rsidRDefault="00211529">
      <w:pPr>
        <w:pBdr>
          <w:top w:val="nil"/>
          <w:left w:val="nil"/>
          <w:bottom w:val="nil"/>
          <w:right w:val="nil"/>
          <w:between w:val="nil"/>
        </w:pBdr>
        <w:ind w:left="1" w:hanging="3"/>
        <w:jc w:val="both"/>
        <w:rPr>
          <w:rFonts w:ascii="微軟正黑體" w:eastAsia="微軟正黑體" w:hAnsi="微軟正黑體" w:cs="微軟正黑體"/>
        </w:rPr>
      </w:pPr>
    </w:p>
    <w:p w14:paraId="68615151" w14:textId="77777777" w:rsidR="00211529" w:rsidRPr="00E33FE1" w:rsidRDefault="00775BA9">
      <w:pPr>
        <w:pBdr>
          <w:top w:val="nil"/>
          <w:left w:val="nil"/>
          <w:bottom w:val="nil"/>
          <w:right w:val="nil"/>
          <w:between w:val="nil"/>
        </w:pBdr>
        <w:tabs>
          <w:tab w:val="left" w:pos="7230"/>
        </w:tabs>
        <w:ind w:left="1" w:right="2069" w:hanging="3"/>
        <w:rPr>
          <w:rFonts w:ascii="微軟正黑體" w:eastAsia="微軟正黑體" w:hAnsi="微軟正黑體" w:cs="微軟正黑體"/>
          <w:u w:val="single"/>
        </w:rPr>
      </w:pPr>
      <w:r w:rsidRPr="00E33FE1">
        <w:rPr>
          <w:rFonts w:ascii="微軟正黑體" w:eastAsia="微軟正黑體" w:hAnsi="微軟正黑體" w:cs="微軟正黑體"/>
        </w:rPr>
        <w:t>授權人簽名：</w:t>
      </w:r>
    </w:p>
    <w:p w14:paraId="78798A8E" w14:textId="77777777" w:rsidR="00211529" w:rsidRPr="00E33FE1" w:rsidRDefault="00775BA9">
      <w:pPr>
        <w:pBdr>
          <w:top w:val="nil"/>
          <w:left w:val="nil"/>
          <w:bottom w:val="nil"/>
          <w:right w:val="nil"/>
          <w:between w:val="nil"/>
        </w:pBdr>
        <w:tabs>
          <w:tab w:val="left" w:pos="7230"/>
        </w:tabs>
        <w:ind w:left="1" w:right="2069" w:hanging="3"/>
        <w:rPr>
          <w:rFonts w:ascii="微軟正黑體" w:eastAsia="微軟正黑體" w:hAnsi="微軟正黑體" w:cs="微軟正黑體"/>
        </w:rPr>
      </w:pPr>
      <w:r w:rsidRPr="00E33FE1">
        <w:rPr>
          <w:rFonts w:ascii="微軟正黑體" w:eastAsia="微軟正黑體" w:hAnsi="微軟正黑體" w:cs="微軟正黑體"/>
        </w:rPr>
        <w:t>身分證字號：</w:t>
      </w:r>
    </w:p>
    <w:p w14:paraId="69C56CA2" w14:textId="77777777" w:rsidR="00211529" w:rsidRPr="00E33FE1" w:rsidRDefault="00775BA9">
      <w:pPr>
        <w:pBdr>
          <w:top w:val="nil"/>
          <w:left w:val="nil"/>
          <w:bottom w:val="nil"/>
          <w:right w:val="nil"/>
          <w:between w:val="nil"/>
        </w:pBdr>
        <w:tabs>
          <w:tab w:val="left" w:pos="7230"/>
        </w:tabs>
        <w:ind w:left="1" w:right="2069" w:hanging="3"/>
        <w:rPr>
          <w:rFonts w:ascii="微軟正黑體" w:eastAsia="微軟正黑體" w:hAnsi="微軟正黑體" w:cs="微軟正黑體"/>
        </w:rPr>
      </w:pPr>
      <w:r w:rsidRPr="00E33FE1">
        <w:rPr>
          <w:rFonts w:ascii="微軟正黑體" w:eastAsia="微軟正黑體" w:hAnsi="微軟正黑體" w:cs="微軟正黑體"/>
        </w:rPr>
        <w:t>地址：</w:t>
      </w:r>
    </w:p>
    <w:p w14:paraId="55E57737" w14:textId="77777777" w:rsidR="00211529" w:rsidRPr="00E33FE1" w:rsidRDefault="00211529">
      <w:pPr>
        <w:pBdr>
          <w:top w:val="nil"/>
          <w:left w:val="nil"/>
          <w:bottom w:val="nil"/>
          <w:right w:val="nil"/>
          <w:between w:val="nil"/>
        </w:pBdr>
        <w:tabs>
          <w:tab w:val="left" w:pos="7230"/>
        </w:tabs>
        <w:ind w:right="2069" w:hanging="2"/>
        <w:rPr>
          <w:rFonts w:ascii="微軟正黑體" w:eastAsia="微軟正黑體" w:hAnsi="微軟正黑體" w:cs="微軟正黑體"/>
        </w:rPr>
      </w:pPr>
    </w:p>
    <w:p w14:paraId="5F1B5631" w14:textId="77777777" w:rsidR="00211529" w:rsidRPr="00E33FE1" w:rsidRDefault="00775BA9">
      <w:pPr>
        <w:pBdr>
          <w:top w:val="nil"/>
          <w:left w:val="nil"/>
          <w:bottom w:val="nil"/>
          <w:right w:val="nil"/>
          <w:between w:val="nil"/>
        </w:pBdr>
        <w:ind w:left="1" w:hanging="3"/>
        <w:rPr>
          <w:rFonts w:ascii="微軟正黑體" w:eastAsia="微軟正黑體" w:hAnsi="微軟正黑體" w:cs="微軟正黑體"/>
        </w:rPr>
      </w:pPr>
      <w:r w:rsidRPr="00E33FE1">
        <w:rPr>
          <w:rFonts w:ascii="微軟正黑體" w:eastAsia="微軟正黑體" w:hAnsi="微軟正黑體" w:cs="微軟正黑體"/>
        </w:rPr>
        <w:t xml:space="preserve">                        年　　　     　月　　     　　日</w:t>
      </w:r>
    </w:p>
    <w:sectPr w:rsidR="00211529" w:rsidRPr="00E33FE1">
      <w:pgSz w:w="11906" w:h="16838"/>
      <w:pgMar w:top="1440" w:right="1080" w:bottom="1440" w:left="108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439CB" w14:textId="77777777" w:rsidR="002070F1" w:rsidRDefault="002070F1">
      <w:r>
        <w:separator/>
      </w:r>
    </w:p>
  </w:endnote>
  <w:endnote w:type="continuationSeparator" w:id="0">
    <w:p w14:paraId="5DD7F9D7" w14:textId="77777777" w:rsidR="002070F1" w:rsidRDefault="00207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423F7" w14:textId="77777777" w:rsidR="00211529" w:rsidRDefault="00211529">
    <w:pPr>
      <w:pBdr>
        <w:top w:val="nil"/>
        <w:left w:val="nil"/>
        <w:bottom w:val="nil"/>
        <w:right w:val="nil"/>
        <w:between w:val="nil"/>
      </w:pBdr>
      <w:ind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65DD3" w14:textId="77777777" w:rsidR="00211529" w:rsidRDefault="00775BA9">
    <w:pPr>
      <w:pBdr>
        <w:top w:val="nil"/>
        <w:left w:val="nil"/>
        <w:bottom w:val="nil"/>
        <w:right w:val="nil"/>
        <w:between w:val="nil"/>
      </w:pBdr>
      <w:ind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016655">
      <w:rPr>
        <w:rFonts w:hint="eastAsia"/>
        <w:noProof/>
        <w:color w:val="000000"/>
        <w:sz w:val="20"/>
        <w:szCs w:val="20"/>
      </w:rPr>
      <w:t>1</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85851" w14:textId="77777777" w:rsidR="00211529" w:rsidRDefault="00211529">
    <w:pPr>
      <w:pBdr>
        <w:top w:val="nil"/>
        <w:left w:val="nil"/>
        <w:bottom w:val="nil"/>
        <w:right w:val="nil"/>
        <w:between w:val="nil"/>
      </w:pBdr>
      <w:ind w:hanging="2"/>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7E77F" w14:textId="77777777" w:rsidR="002070F1" w:rsidRDefault="002070F1">
      <w:r>
        <w:separator/>
      </w:r>
    </w:p>
  </w:footnote>
  <w:footnote w:type="continuationSeparator" w:id="0">
    <w:p w14:paraId="679DC4D2" w14:textId="77777777" w:rsidR="002070F1" w:rsidRDefault="00207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20CBE" w14:textId="77777777" w:rsidR="00211529" w:rsidRDefault="00211529">
    <w:pPr>
      <w:pBdr>
        <w:top w:val="nil"/>
        <w:left w:val="nil"/>
        <w:bottom w:val="nil"/>
        <w:right w:val="nil"/>
        <w:between w:val="nil"/>
      </w:pBdr>
      <w:ind w:hanging="2"/>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6EF1F" w14:textId="77777777" w:rsidR="00211529" w:rsidRDefault="00211529">
    <w:pPr>
      <w:pBdr>
        <w:top w:val="nil"/>
        <w:left w:val="nil"/>
        <w:bottom w:val="nil"/>
        <w:right w:val="nil"/>
        <w:between w:val="nil"/>
      </w:pBdr>
      <w:ind w:hanging="2"/>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6F74E" w14:textId="77777777" w:rsidR="00211529" w:rsidRDefault="00211529">
    <w:pPr>
      <w:pBdr>
        <w:top w:val="nil"/>
        <w:left w:val="nil"/>
        <w:bottom w:val="nil"/>
        <w:right w:val="nil"/>
        <w:between w:val="nil"/>
      </w:pBdr>
      <w:ind w:hanging="2"/>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30087F"/>
    <w:multiLevelType w:val="multilevel"/>
    <w:tmpl w:val="5FA84048"/>
    <w:lvl w:ilvl="0">
      <w:start w:val="1"/>
      <w:numFmt w:val="decimal"/>
      <w:lvlText w:val="%1、"/>
      <w:lvlJc w:val="left"/>
      <w:pPr>
        <w:ind w:left="478" w:hanging="480"/>
      </w:pPr>
    </w:lvl>
    <w:lvl w:ilvl="1">
      <w:start w:val="1"/>
      <w:numFmt w:val="decimal"/>
      <w:lvlText w:val="（%2）"/>
      <w:lvlJc w:val="left"/>
      <w:pPr>
        <w:ind w:left="1198" w:hanging="720"/>
      </w:pPr>
    </w:lvl>
    <w:lvl w:ilvl="2">
      <w:start w:val="1"/>
      <w:numFmt w:val="lowerRoman"/>
      <w:lvlText w:val="%3."/>
      <w:lvlJc w:val="right"/>
      <w:pPr>
        <w:ind w:left="1438" w:hanging="479"/>
      </w:pPr>
    </w:lvl>
    <w:lvl w:ilvl="3">
      <w:start w:val="1"/>
      <w:numFmt w:val="decimal"/>
      <w:lvlText w:val="%4."/>
      <w:lvlJc w:val="left"/>
      <w:pPr>
        <w:ind w:left="1918" w:hanging="480"/>
      </w:pPr>
    </w:lvl>
    <w:lvl w:ilvl="4">
      <w:start w:val="1"/>
      <w:numFmt w:val="decimal"/>
      <w:lvlText w:val="%5、"/>
      <w:lvlJc w:val="left"/>
      <w:pPr>
        <w:ind w:left="2398" w:hanging="480"/>
      </w:p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decimal"/>
      <w:lvlText w:val="%8、"/>
      <w:lvlJc w:val="left"/>
      <w:pPr>
        <w:ind w:left="3838" w:hanging="480"/>
      </w:pPr>
    </w:lvl>
    <w:lvl w:ilvl="8">
      <w:start w:val="1"/>
      <w:numFmt w:val="lowerRoman"/>
      <w:lvlText w:val="%9."/>
      <w:lvlJc w:val="right"/>
      <w:pPr>
        <w:ind w:left="4318" w:hanging="480"/>
      </w:pPr>
    </w:lvl>
  </w:abstractNum>
  <w:abstractNum w:abstractNumId="1" w15:restartNumberingAfterBreak="0">
    <w:nsid w:val="199F262A"/>
    <w:multiLevelType w:val="multilevel"/>
    <w:tmpl w:val="B986EA68"/>
    <w:lvl w:ilvl="0">
      <w:start w:val="1"/>
      <w:numFmt w:val="decimal"/>
      <w:lvlText w:val="(%1)、"/>
      <w:lvlJc w:val="left"/>
      <w:pPr>
        <w:ind w:left="478" w:hanging="480"/>
      </w:pPr>
    </w:lvl>
    <w:lvl w:ilvl="1">
      <w:start w:val="1"/>
      <w:numFmt w:val="decimal"/>
      <w:lvlText w:val="%2、"/>
      <w:lvlJc w:val="left"/>
      <w:pPr>
        <w:ind w:left="958" w:hanging="480"/>
      </w:pPr>
    </w:lvl>
    <w:lvl w:ilvl="2">
      <w:start w:val="1"/>
      <w:numFmt w:val="lowerRoman"/>
      <w:lvlText w:val="%3."/>
      <w:lvlJc w:val="right"/>
      <w:pPr>
        <w:ind w:left="1438" w:hanging="479"/>
      </w:pPr>
    </w:lvl>
    <w:lvl w:ilvl="3">
      <w:start w:val="1"/>
      <w:numFmt w:val="decimal"/>
      <w:lvlText w:val="%4."/>
      <w:lvlJc w:val="left"/>
      <w:pPr>
        <w:ind w:left="1918" w:hanging="480"/>
      </w:pPr>
    </w:lvl>
    <w:lvl w:ilvl="4">
      <w:start w:val="1"/>
      <w:numFmt w:val="decimal"/>
      <w:lvlText w:val="%5、"/>
      <w:lvlJc w:val="left"/>
      <w:pPr>
        <w:ind w:left="2398" w:hanging="480"/>
      </w:p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decimal"/>
      <w:lvlText w:val="%8、"/>
      <w:lvlJc w:val="left"/>
      <w:pPr>
        <w:ind w:left="3838" w:hanging="480"/>
      </w:pPr>
    </w:lvl>
    <w:lvl w:ilvl="8">
      <w:start w:val="1"/>
      <w:numFmt w:val="lowerRoman"/>
      <w:lvlText w:val="%9."/>
      <w:lvlJc w:val="right"/>
      <w:pPr>
        <w:ind w:left="4318" w:hanging="480"/>
      </w:pPr>
    </w:lvl>
  </w:abstractNum>
  <w:abstractNum w:abstractNumId="2" w15:restartNumberingAfterBreak="0">
    <w:nsid w:val="1DDC2F74"/>
    <w:multiLevelType w:val="multilevel"/>
    <w:tmpl w:val="876CD0B4"/>
    <w:lvl w:ilvl="0">
      <w:start w:val="1"/>
      <w:numFmt w:val="decimal"/>
      <w:lvlText w:val="(%1)、"/>
      <w:lvlJc w:val="left"/>
      <w:pPr>
        <w:ind w:left="405" w:hanging="405"/>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2E785E33"/>
    <w:multiLevelType w:val="multilevel"/>
    <w:tmpl w:val="1D2ED544"/>
    <w:lvl w:ilvl="0">
      <w:start w:val="1"/>
      <w:numFmt w:val="decimal"/>
      <w:lvlText w:val="(%1)、"/>
      <w:lvlJc w:val="left"/>
      <w:pPr>
        <w:ind w:left="482" w:hanging="480"/>
      </w:pPr>
    </w:lvl>
    <w:lvl w:ilvl="1">
      <w:start w:val="1"/>
      <w:numFmt w:val="decimal"/>
      <w:lvlText w:val="(%2)、"/>
      <w:lvlJc w:val="left"/>
      <w:pPr>
        <w:ind w:left="962" w:hanging="480"/>
      </w:pPr>
    </w:lvl>
    <w:lvl w:ilvl="2">
      <w:start w:val="1"/>
      <w:numFmt w:val="lowerRoman"/>
      <w:lvlText w:val="%3."/>
      <w:lvlJc w:val="right"/>
      <w:pPr>
        <w:ind w:left="1442" w:hanging="480"/>
      </w:pPr>
    </w:lvl>
    <w:lvl w:ilvl="3">
      <w:start w:val="1"/>
      <w:numFmt w:val="decimal"/>
      <w:lvlText w:val="%4."/>
      <w:lvlJc w:val="left"/>
      <w:pPr>
        <w:ind w:left="1922" w:hanging="480"/>
      </w:pPr>
    </w:lvl>
    <w:lvl w:ilvl="4">
      <w:start w:val="1"/>
      <w:numFmt w:val="decimal"/>
      <w:lvlText w:val="%5、"/>
      <w:lvlJc w:val="left"/>
      <w:pPr>
        <w:ind w:left="2402" w:hanging="480"/>
      </w:pPr>
    </w:lvl>
    <w:lvl w:ilvl="5">
      <w:start w:val="1"/>
      <w:numFmt w:val="lowerRoman"/>
      <w:lvlText w:val="%6."/>
      <w:lvlJc w:val="right"/>
      <w:pPr>
        <w:ind w:left="2882" w:hanging="480"/>
      </w:pPr>
    </w:lvl>
    <w:lvl w:ilvl="6">
      <w:start w:val="1"/>
      <w:numFmt w:val="decimal"/>
      <w:lvlText w:val="%7."/>
      <w:lvlJc w:val="left"/>
      <w:pPr>
        <w:ind w:left="3362" w:hanging="480"/>
      </w:pPr>
    </w:lvl>
    <w:lvl w:ilvl="7">
      <w:start w:val="1"/>
      <w:numFmt w:val="decimal"/>
      <w:lvlText w:val="%8、"/>
      <w:lvlJc w:val="left"/>
      <w:pPr>
        <w:ind w:left="3842" w:hanging="480"/>
      </w:pPr>
    </w:lvl>
    <w:lvl w:ilvl="8">
      <w:start w:val="1"/>
      <w:numFmt w:val="lowerRoman"/>
      <w:lvlText w:val="%9."/>
      <w:lvlJc w:val="right"/>
      <w:pPr>
        <w:ind w:left="4322" w:hanging="480"/>
      </w:pPr>
    </w:lvl>
  </w:abstractNum>
  <w:abstractNum w:abstractNumId="4" w15:restartNumberingAfterBreak="0">
    <w:nsid w:val="55E31D9C"/>
    <w:multiLevelType w:val="multilevel"/>
    <w:tmpl w:val="514EAC48"/>
    <w:lvl w:ilvl="0">
      <w:start w:val="1"/>
      <w:numFmt w:val="decimal"/>
      <w:lvlText w:val="%1."/>
      <w:lvlJc w:val="left"/>
      <w:pPr>
        <w:ind w:left="480" w:hanging="480"/>
      </w:pPr>
      <w:rPr>
        <w:vertAlign w:val="baseline"/>
      </w:rPr>
    </w:lvl>
    <w:lvl w:ilvl="1">
      <w:start w:val="1"/>
      <w:numFmt w:val="decimal"/>
      <w:lvlText w:val="%2、"/>
      <w:lvlJc w:val="left"/>
      <w:pPr>
        <w:ind w:left="1200" w:hanging="72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73567791"/>
    <w:multiLevelType w:val="multilevel"/>
    <w:tmpl w:val="75C0E8C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742F7B7E"/>
    <w:multiLevelType w:val="multilevel"/>
    <w:tmpl w:val="BCCC6756"/>
    <w:lvl w:ilvl="0">
      <w:start w:val="1"/>
      <w:numFmt w:val="decimal"/>
      <w:lvlText w:val="%1、"/>
      <w:lvlJc w:val="left"/>
      <w:pPr>
        <w:ind w:left="720" w:hanging="720"/>
      </w:pPr>
      <w:rPr>
        <w:vertAlign w:val="baseline"/>
      </w:rPr>
    </w:lvl>
    <w:lvl w:ilvl="1">
      <w:start w:val="1"/>
      <w:numFmt w:val="decimal"/>
      <w:lvlText w:val="(%2)"/>
      <w:lvlJc w:val="left"/>
      <w:pPr>
        <w:ind w:left="1200" w:hanging="720"/>
      </w:pPr>
      <w:rPr>
        <w:rFonts w:ascii="Calibri" w:eastAsia="Calibri" w:hAnsi="Calibri" w:cs="Calibri"/>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16cid:durableId="1411345253">
    <w:abstractNumId w:val="4"/>
  </w:num>
  <w:num w:numId="2" w16cid:durableId="1878657492">
    <w:abstractNumId w:val="6"/>
  </w:num>
  <w:num w:numId="3" w16cid:durableId="125247756">
    <w:abstractNumId w:val="5"/>
  </w:num>
  <w:num w:numId="4" w16cid:durableId="1718162153">
    <w:abstractNumId w:val="0"/>
  </w:num>
  <w:num w:numId="5" w16cid:durableId="1713994292">
    <w:abstractNumId w:val="3"/>
  </w:num>
  <w:num w:numId="6" w16cid:durableId="787702566">
    <w:abstractNumId w:val="1"/>
  </w:num>
  <w:num w:numId="7" w16cid:durableId="1187333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529"/>
    <w:rsid w:val="00016655"/>
    <w:rsid w:val="0019050B"/>
    <w:rsid w:val="002070F1"/>
    <w:rsid w:val="00211529"/>
    <w:rsid w:val="00270BDB"/>
    <w:rsid w:val="00280691"/>
    <w:rsid w:val="002E08F4"/>
    <w:rsid w:val="00343A93"/>
    <w:rsid w:val="00472C5B"/>
    <w:rsid w:val="004F6612"/>
    <w:rsid w:val="0051205D"/>
    <w:rsid w:val="00775BA9"/>
    <w:rsid w:val="007824D0"/>
    <w:rsid w:val="007A2827"/>
    <w:rsid w:val="00920B95"/>
    <w:rsid w:val="00BF345F"/>
    <w:rsid w:val="00C16246"/>
    <w:rsid w:val="00C77EA0"/>
    <w:rsid w:val="00CE09F8"/>
    <w:rsid w:val="00CE1A78"/>
    <w:rsid w:val="00D16E64"/>
    <w:rsid w:val="00D74FE3"/>
    <w:rsid w:val="00DF1F28"/>
    <w:rsid w:val="00E33FE1"/>
    <w:rsid w:val="00E7529C"/>
    <w:rsid w:val="00EB59E2"/>
    <w:rsid w:val="00ED5DC0"/>
    <w:rsid w:val="00EF4D3E"/>
    <w:rsid w:val="00F163AB"/>
    <w:rsid w:val="00F4692B"/>
    <w:rsid w:val="00F46DE5"/>
    <w:rsid w:val="00FD25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8F437"/>
  <w15:docId w15:val="{E57F8789-BF97-4BDC-8D89-587204F6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新細明體" w:eastAsiaTheme="minorEastAsia" w:hAnsi="新細明體" w:cs="新細明體"/>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62A"/>
  </w:style>
  <w:style w:type="paragraph" w:styleId="1">
    <w:name w:val="heading 1"/>
    <w:basedOn w:val="a"/>
    <w:next w:val="a"/>
    <w:uiPriority w:val="9"/>
    <w:qFormat/>
    <w:pPr>
      <w:keepNext/>
      <w:keepLines/>
      <w:widowControl w:val="0"/>
      <w:suppressAutoHyphens/>
      <w:spacing w:before="480" w:after="120" w:line="1" w:lineRule="atLeast"/>
      <w:ind w:leftChars="-1" w:left="-1" w:hangingChars="1" w:hanging="1"/>
      <w:textDirection w:val="btLr"/>
      <w:textAlignment w:val="top"/>
      <w:outlineLvl w:val="0"/>
    </w:pPr>
    <w:rPr>
      <w:rFonts w:ascii="Calibri" w:hAnsi="Calibri" w:cs="Calibri"/>
      <w:b/>
      <w:kern w:val="2"/>
      <w:position w:val="-1"/>
      <w:sz w:val="48"/>
      <w:szCs w:val="48"/>
    </w:rPr>
  </w:style>
  <w:style w:type="paragraph" w:styleId="2">
    <w:name w:val="heading 2"/>
    <w:basedOn w:val="a"/>
    <w:next w:val="a"/>
    <w:uiPriority w:val="9"/>
    <w:semiHidden/>
    <w:unhideWhenUsed/>
    <w:qFormat/>
    <w:pPr>
      <w:keepNext/>
      <w:keepLines/>
      <w:widowControl w:val="0"/>
      <w:suppressAutoHyphens/>
      <w:spacing w:before="360" w:after="80" w:line="1" w:lineRule="atLeast"/>
      <w:ind w:leftChars="-1" w:left="-1" w:hangingChars="1" w:hanging="1"/>
      <w:textDirection w:val="btLr"/>
      <w:textAlignment w:val="top"/>
      <w:outlineLvl w:val="1"/>
    </w:pPr>
    <w:rPr>
      <w:rFonts w:ascii="Calibri" w:hAnsi="Calibri" w:cs="Calibri"/>
      <w:b/>
      <w:kern w:val="2"/>
      <w:position w:val="-1"/>
      <w:sz w:val="36"/>
      <w:szCs w:val="36"/>
    </w:rPr>
  </w:style>
  <w:style w:type="paragraph" w:styleId="3">
    <w:name w:val="heading 3"/>
    <w:basedOn w:val="a"/>
    <w:next w:val="a"/>
    <w:uiPriority w:val="9"/>
    <w:semiHidden/>
    <w:unhideWhenUsed/>
    <w:qFormat/>
    <w:pPr>
      <w:keepNext/>
      <w:keepLines/>
      <w:widowControl w:val="0"/>
      <w:suppressAutoHyphens/>
      <w:spacing w:before="280" w:after="80" w:line="1" w:lineRule="atLeast"/>
      <w:ind w:leftChars="-1" w:left="-1" w:hangingChars="1" w:hanging="1"/>
      <w:textDirection w:val="btLr"/>
      <w:textAlignment w:val="top"/>
      <w:outlineLvl w:val="2"/>
    </w:pPr>
    <w:rPr>
      <w:rFonts w:ascii="Calibri" w:hAnsi="Calibri" w:cs="Calibri"/>
      <w:b/>
      <w:kern w:val="2"/>
      <w:position w:val="-1"/>
      <w:sz w:val="28"/>
      <w:szCs w:val="28"/>
    </w:rPr>
  </w:style>
  <w:style w:type="paragraph" w:styleId="4">
    <w:name w:val="heading 4"/>
    <w:basedOn w:val="a"/>
    <w:next w:val="a"/>
    <w:uiPriority w:val="9"/>
    <w:semiHidden/>
    <w:unhideWhenUsed/>
    <w:qFormat/>
    <w:pPr>
      <w:keepNext/>
      <w:keepLines/>
      <w:widowControl w:val="0"/>
      <w:suppressAutoHyphens/>
      <w:spacing w:before="240" w:after="40" w:line="1" w:lineRule="atLeast"/>
      <w:ind w:leftChars="-1" w:left="-1" w:hangingChars="1" w:hanging="1"/>
      <w:textDirection w:val="btLr"/>
      <w:textAlignment w:val="top"/>
      <w:outlineLvl w:val="3"/>
    </w:pPr>
    <w:rPr>
      <w:rFonts w:ascii="Calibri" w:hAnsi="Calibri" w:cs="Calibri"/>
      <w:b/>
      <w:kern w:val="2"/>
      <w:position w:val="-1"/>
    </w:rPr>
  </w:style>
  <w:style w:type="paragraph" w:styleId="5">
    <w:name w:val="heading 5"/>
    <w:basedOn w:val="a"/>
    <w:next w:val="a"/>
    <w:uiPriority w:val="9"/>
    <w:semiHidden/>
    <w:unhideWhenUsed/>
    <w:qFormat/>
    <w:pPr>
      <w:keepNext/>
      <w:keepLines/>
      <w:widowControl w:val="0"/>
      <w:suppressAutoHyphens/>
      <w:spacing w:before="220" w:after="40" w:line="1" w:lineRule="atLeast"/>
      <w:ind w:leftChars="-1" w:left="-1" w:hangingChars="1" w:hanging="1"/>
      <w:textDirection w:val="btLr"/>
      <w:textAlignment w:val="top"/>
      <w:outlineLvl w:val="4"/>
    </w:pPr>
    <w:rPr>
      <w:rFonts w:ascii="Calibri" w:hAnsi="Calibri" w:cs="Calibri"/>
      <w:b/>
      <w:kern w:val="2"/>
      <w:position w:val="-1"/>
      <w:sz w:val="22"/>
      <w:szCs w:val="22"/>
    </w:rPr>
  </w:style>
  <w:style w:type="paragraph" w:styleId="6">
    <w:name w:val="heading 6"/>
    <w:basedOn w:val="a"/>
    <w:next w:val="a"/>
    <w:uiPriority w:val="9"/>
    <w:semiHidden/>
    <w:unhideWhenUsed/>
    <w:qFormat/>
    <w:pPr>
      <w:keepNext/>
      <w:keepLines/>
      <w:widowControl w:val="0"/>
      <w:suppressAutoHyphens/>
      <w:spacing w:before="200" w:after="40" w:line="1" w:lineRule="atLeast"/>
      <w:ind w:leftChars="-1" w:left="-1" w:hangingChars="1" w:hanging="1"/>
      <w:textDirection w:val="btLr"/>
      <w:textAlignment w:val="top"/>
      <w:outlineLvl w:val="5"/>
    </w:pPr>
    <w:rPr>
      <w:rFonts w:ascii="Calibri" w:hAnsi="Calibri" w:cs="Calibri"/>
      <w:b/>
      <w:kern w:val="2"/>
      <w:position w:val="-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widowControl w:val="0"/>
      <w:suppressAutoHyphens/>
      <w:spacing w:before="480" w:after="120" w:line="1" w:lineRule="atLeast"/>
      <w:ind w:leftChars="-1" w:left="-1" w:hangingChars="1" w:hanging="1"/>
      <w:textDirection w:val="btLr"/>
      <w:textAlignment w:val="top"/>
      <w:outlineLvl w:val="0"/>
    </w:pPr>
    <w:rPr>
      <w:rFonts w:ascii="Calibri" w:hAnsi="Calibri" w:cs="Calibri"/>
      <w:b/>
      <w:kern w:val="2"/>
      <w:position w:val="-1"/>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a4">
    <w:name w:val="header"/>
    <w:basedOn w:val="a"/>
    <w:qFormat/>
    <w:pPr>
      <w:widowControl w:val="0"/>
      <w:suppressAutoHyphens/>
      <w:spacing w:line="1" w:lineRule="atLeast"/>
      <w:ind w:leftChars="-1" w:left="-1" w:hangingChars="1" w:hanging="1"/>
      <w:textDirection w:val="btLr"/>
      <w:textAlignment w:val="top"/>
      <w:outlineLvl w:val="0"/>
    </w:pPr>
    <w:rPr>
      <w:rFonts w:ascii="Calibri" w:hAnsi="Calibri" w:cs="Calibri"/>
      <w:kern w:val="2"/>
      <w:position w:val="-1"/>
      <w:sz w:val="20"/>
      <w:szCs w:val="20"/>
    </w:rPr>
  </w:style>
  <w:style w:type="character" w:customStyle="1" w:styleId="a5">
    <w:name w:val="頁首 字元"/>
    <w:rPr>
      <w:w w:val="100"/>
      <w:position w:val="-1"/>
      <w:sz w:val="20"/>
      <w:szCs w:val="20"/>
      <w:effect w:val="none"/>
      <w:vertAlign w:val="baseline"/>
      <w:cs w:val="0"/>
      <w:em w:val="none"/>
    </w:rPr>
  </w:style>
  <w:style w:type="paragraph" w:styleId="a6">
    <w:name w:val="footer"/>
    <w:basedOn w:val="a"/>
    <w:qFormat/>
    <w:pPr>
      <w:widowControl w:val="0"/>
      <w:suppressAutoHyphens/>
      <w:spacing w:line="1" w:lineRule="atLeast"/>
      <w:ind w:leftChars="-1" w:left="-1" w:hangingChars="1" w:hanging="1"/>
      <w:textDirection w:val="btLr"/>
      <w:textAlignment w:val="top"/>
      <w:outlineLvl w:val="0"/>
    </w:pPr>
    <w:rPr>
      <w:rFonts w:ascii="Calibri" w:hAnsi="Calibri" w:cs="Calibri"/>
      <w:kern w:val="2"/>
      <w:position w:val="-1"/>
      <w:sz w:val="20"/>
      <w:szCs w:val="20"/>
    </w:rPr>
  </w:style>
  <w:style w:type="character" w:customStyle="1" w:styleId="a7">
    <w:name w:val="頁尾 字元"/>
    <w:rPr>
      <w:w w:val="100"/>
      <w:position w:val="-1"/>
      <w:sz w:val="20"/>
      <w:szCs w:val="20"/>
      <w:effect w:val="none"/>
      <w:vertAlign w:val="baseline"/>
      <w:cs w:val="0"/>
      <w:em w:val="none"/>
    </w:rPr>
  </w:style>
  <w:style w:type="paragraph" w:styleId="a8">
    <w:name w:val="No Spacing"/>
    <w:pPr>
      <w:suppressAutoHyphens/>
      <w:spacing w:line="1" w:lineRule="atLeast"/>
      <w:ind w:leftChars="-1" w:left="-1" w:hangingChars="1" w:hanging="1"/>
      <w:textDirection w:val="btLr"/>
      <w:textAlignment w:val="top"/>
      <w:outlineLvl w:val="0"/>
    </w:pPr>
    <w:rPr>
      <w:kern w:val="2"/>
      <w:position w:val="-1"/>
      <w:szCs w:val="22"/>
    </w:rPr>
  </w:style>
  <w:style w:type="paragraph" w:styleId="a9">
    <w:name w:val="List Paragraph"/>
    <w:basedOn w:val="a"/>
    <w:pPr>
      <w:widowControl w:val="0"/>
      <w:suppressAutoHyphens/>
      <w:spacing w:line="1" w:lineRule="atLeast"/>
      <w:ind w:leftChars="200" w:left="480" w:hangingChars="1" w:hanging="1"/>
      <w:textDirection w:val="btLr"/>
      <w:textAlignment w:val="top"/>
      <w:outlineLvl w:val="0"/>
    </w:pPr>
    <w:rPr>
      <w:rFonts w:ascii="Calibri" w:hAnsi="Calibri" w:cs="Calibri"/>
      <w:kern w:val="2"/>
      <w:position w:val="-1"/>
      <w:szCs w:val="22"/>
    </w:rPr>
  </w:style>
  <w:style w:type="table" w:styleId="aa">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qFormat/>
    <w:rPr>
      <w:color w:val="0000FF"/>
      <w:w w:val="100"/>
      <w:position w:val="-1"/>
      <w:u w:val="single"/>
      <w:effect w:val="none"/>
      <w:vertAlign w:val="baseline"/>
      <w:cs w:val="0"/>
      <w:em w:val="none"/>
    </w:rPr>
  </w:style>
  <w:style w:type="paragraph" w:styleId="ac">
    <w:name w:val="Balloon Text"/>
    <w:basedOn w:val="a"/>
    <w:qFormat/>
    <w:pPr>
      <w:widowControl w:val="0"/>
      <w:suppressAutoHyphens/>
      <w:spacing w:line="1" w:lineRule="atLeast"/>
      <w:ind w:leftChars="-1" w:left="-1" w:hangingChars="1" w:hanging="1"/>
      <w:textDirection w:val="btLr"/>
      <w:textAlignment w:val="top"/>
      <w:outlineLvl w:val="0"/>
    </w:pPr>
    <w:rPr>
      <w:rFonts w:ascii="Cambria" w:hAnsi="Cambria" w:cs="Times New Roman"/>
      <w:kern w:val="2"/>
      <w:position w:val="-1"/>
      <w:sz w:val="18"/>
      <w:szCs w:val="18"/>
    </w:rPr>
  </w:style>
  <w:style w:type="character" w:customStyle="1" w:styleId="ad">
    <w:name w:val="註解方塊文字 字元"/>
    <w:rPr>
      <w:rFonts w:ascii="Cambria" w:eastAsia="新細明體" w:hAnsi="Cambria" w:cs="Times New Roman"/>
      <w:w w:val="100"/>
      <w:position w:val="-1"/>
      <w:sz w:val="18"/>
      <w:szCs w:val="18"/>
      <w:effect w:val="none"/>
      <w:vertAlign w:val="baseline"/>
      <w:cs w:val="0"/>
      <w:em w:val="none"/>
    </w:rPr>
  </w:style>
  <w:style w:type="character" w:customStyle="1" w:styleId="10">
    <w:name w:val="未解析的提及項目1"/>
    <w:qFormat/>
    <w:rPr>
      <w:color w:val="605E5C"/>
      <w:w w:val="100"/>
      <w:position w:val="-1"/>
      <w:effect w:val="none"/>
      <w:shd w:val="clear" w:color="auto" w:fill="E1DFDD"/>
      <w:vertAlign w:val="baseline"/>
      <w:cs w:val="0"/>
      <w:em w:val="none"/>
    </w:rPr>
  </w:style>
  <w:style w:type="character" w:customStyle="1" w:styleId="20">
    <w:name w:val="未解析的提及項目2"/>
    <w:qFormat/>
    <w:rPr>
      <w:color w:val="605E5C"/>
      <w:w w:val="100"/>
      <w:position w:val="-1"/>
      <w:effect w:val="none"/>
      <w:shd w:val="clear" w:color="auto" w:fill="E1DFDD"/>
      <w:vertAlign w:val="baseline"/>
      <w:cs w:val="0"/>
      <w:em w:val="none"/>
    </w:rPr>
  </w:style>
  <w:style w:type="paragraph" w:styleId="ae">
    <w:name w:val="Revision"/>
    <w:pPr>
      <w:suppressAutoHyphens/>
      <w:spacing w:line="1" w:lineRule="atLeast"/>
      <w:ind w:leftChars="-1" w:left="-1" w:hangingChars="1" w:hanging="1"/>
      <w:textDirection w:val="btLr"/>
      <w:textAlignment w:val="top"/>
      <w:outlineLvl w:val="0"/>
    </w:pPr>
    <w:rPr>
      <w:kern w:val="2"/>
      <w:position w:val="-1"/>
      <w:szCs w:val="22"/>
    </w:rPr>
  </w:style>
  <w:style w:type="paragraph" w:styleId="af">
    <w:name w:val="Subtitle"/>
    <w:basedOn w:val="a"/>
    <w:next w:val="a"/>
    <w:uiPriority w:val="11"/>
    <w:qFormat/>
    <w:pPr>
      <w:keepNext/>
      <w:keepLines/>
      <w:widowControl w:val="0"/>
      <w:pBdr>
        <w:top w:val="nil"/>
        <w:left w:val="nil"/>
        <w:bottom w:val="nil"/>
        <w:right w:val="nil"/>
        <w:between w:val="nil"/>
      </w:pBdr>
      <w:spacing w:before="360" w:after="80"/>
      <w:ind w:hanging="1"/>
    </w:pPr>
    <w:rPr>
      <w:rFonts w:ascii="Georgia" w:eastAsia="Georgia" w:hAnsi="Georgia" w:cs="Georgia"/>
      <w:i/>
      <w:color w:val="666666"/>
      <w:sz w:val="48"/>
      <w:szCs w:val="48"/>
    </w:rPr>
  </w:style>
  <w:style w:type="table" w:customStyle="1" w:styleId="af0">
    <w:basedOn w:val="TableNormal7"/>
    <w:tblPr>
      <w:tblStyleRowBandSize w:val="1"/>
      <w:tblStyleColBandSize w:val="1"/>
      <w:tblCellMar>
        <w:left w:w="28" w:type="dxa"/>
        <w:right w:w="28" w:type="dxa"/>
      </w:tblCellMar>
    </w:tblPr>
  </w:style>
  <w:style w:type="table" w:customStyle="1" w:styleId="af1">
    <w:basedOn w:val="TableNormal7"/>
    <w:tblPr>
      <w:tblStyleRowBandSize w:val="1"/>
      <w:tblStyleColBandSize w:val="1"/>
      <w:tblCellMar>
        <w:left w:w="28" w:type="dxa"/>
        <w:right w:w="28" w:type="dxa"/>
      </w:tblCellMar>
    </w:tblPr>
  </w:style>
  <w:style w:type="table" w:customStyle="1" w:styleId="af2">
    <w:basedOn w:val="TableNormal7"/>
    <w:tblPr>
      <w:tblStyleRowBandSize w:val="1"/>
      <w:tblStyleColBandSize w:val="1"/>
      <w:tblCellMar>
        <w:left w:w="28" w:type="dxa"/>
        <w:right w:w="28" w:type="dxa"/>
      </w:tblCellMar>
    </w:tblPr>
  </w:style>
  <w:style w:type="table" w:customStyle="1" w:styleId="af3">
    <w:basedOn w:val="TableNormal7"/>
    <w:tblPr>
      <w:tblStyleRowBandSize w:val="1"/>
      <w:tblStyleColBandSize w:val="1"/>
      <w:tblCellMar>
        <w:left w:w="108" w:type="dxa"/>
        <w:right w:w="108" w:type="dxa"/>
      </w:tblCellMar>
    </w:tblPr>
  </w:style>
  <w:style w:type="table" w:customStyle="1" w:styleId="af4">
    <w:basedOn w:val="TableNormal7"/>
    <w:tblPr>
      <w:tblStyleRowBandSize w:val="1"/>
      <w:tblStyleColBandSize w:val="1"/>
      <w:tblCellMar>
        <w:left w:w="108" w:type="dxa"/>
        <w:right w:w="108" w:type="dxa"/>
      </w:tblCellMar>
    </w:tblPr>
  </w:style>
  <w:style w:type="table" w:customStyle="1" w:styleId="af5">
    <w:basedOn w:val="TableNormal7"/>
    <w:tblPr>
      <w:tblStyleRowBandSize w:val="1"/>
      <w:tblStyleColBandSize w:val="1"/>
      <w:tblCellMar>
        <w:left w:w="108" w:type="dxa"/>
        <w:right w:w="108" w:type="dxa"/>
      </w:tblCellMar>
    </w:tblPr>
  </w:style>
  <w:style w:type="table" w:customStyle="1" w:styleId="af6">
    <w:basedOn w:val="TableNormal7"/>
    <w:tblPr>
      <w:tblStyleRowBandSize w:val="1"/>
      <w:tblStyleColBandSize w:val="1"/>
      <w:tblCellMar>
        <w:left w:w="108" w:type="dxa"/>
        <w:right w:w="108" w:type="dxa"/>
      </w:tblCellMar>
    </w:tblPr>
  </w:style>
  <w:style w:type="table" w:customStyle="1" w:styleId="af7">
    <w:basedOn w:val="TableNormal7"/>
    <w:tblPr>
      <w:tblStyleRowBandSize w:val="1"/>
      <w:tblStyleColBandSize w:val="1"/>
      <w:tblCellMar>
        <w:left w:w="108" w:type="dxa"/>
        <w:right w:w="108" w:type="dxa"/>
      </w:tblCellMar>
    </w:tblPr>
  </w:style>
  <w:style w:type="table" w:customStyle="1" w:styleId="af8">
    <w:basedOn w:val="TableNormal7"/>
    <w:tblPr>
      <w:tblStyleRowBandSize w:val="1"/>
      <w:tblStyleColBandSize w:val="1"/>
      <w:tblCellMar>
        <w:left w:w="108" w:type="dxa"/>
        <w:right w:w="108" w:type="dxa"/>
      </w:tblCellMar>
    </w:tblPr>
  </w:style>
  <w:style w:type="table" w:customStyle="1" w:styleId="af9">
    <w:basedOn w:val="TableNormal7"/>
    <w:tblPr>
      <w:tblStyleRowBandSize w:val="1"/>
      <w:tblStyleColBandSize w:val="1"/>
      <w:tblCellMar>
        <w:left w:w="108" w:type="dxa"/>
        <w:right w:w="108" w:type="dxa"/>
      </w:tblCellMar>
    </w:tblPr>
  </w:style>
  <w:style w:type="table" w:customStyle="1" w:styleId="afa">
    <w:basedOn w:val="TableNormal6"/>
    <w:tblPr>
      <w:tblStyleRowBandSize w:val="1"/>
      <w:tblStyleColBandSize w:val="1"/>
      <w:tblCellMar>
        <w:left w:w="108" w:type="dxa"/>
        <w:right w:w="108" w:type="dxa"/>
      </w:tblCellMar>
    </w:tblPr>
  </w:style>
  <w:style w:type="table" w:customStyle="1" w:styleId="afb">
    <w:basedOn w:val="TableNormal6"/>
    <w:tblPr>
      <w:tblStyleRowBandSize w:val="1"/>
      <w:tblStyleColBandSize w:val="1"/>
      <w:tblCellMar>
        <w:left w:w="108" w:type="dxa"/>
        <w:right w:w="108" w:type="dxa"/>
      </w:tblCellMar>
    </w:tblPr>
  </w:style>
  <w:style w:type="table" w:customStyle="1" w:styleId="afc">
    <w:basedOn w:val="TableNormal6"/>
    <w:tblPr>
      <w:tblStyleRowBandSize w:val="1"/>
      <w:tblStyleColBandSize w:val="1"/>
      <w:tblCellMar>
        <w:left w:w="108" w:type="dxa"/>
        <w:right w:w="108" w:type="dxa"/>
      </w:tblCellMar>
    </w:tblPr>
  </w:style>
  <w:style w:type="table" w:customStyle="1" w:styleId="afd">
    <w:basedOn w:val="TableNormal6"/>
    <w:tblPr>
      <w:tblStyleRowBandSize w:val="1"/>
      <w:tblStyleColBandSize w:val="1"/>
      <w:tblCellMar>
        <w:left w:w="108" w:type="dxa"/>
        <w:right w:w="108" w:type="dxa"/>
      </w:tblCellMar>
    </w:tblPr>
  </w:style>
  <w:style w:type="table" w:customStyle="1" w:styleId="afe">
    <w:basedOn w:val="TableNormal6"/>
    <w:tblPr>
      <w:tblStyleRowBandSize w:val="1"/>
      <w:tblStyleColBandSize w:val="1"/>
      <w:tblCellMar>
        <w:left w:w="108" w:type="dxa"/>
        <w:right w:w="108" w:type="dxa"/>
      </w:tblCellMar>
    </w:tblPr>
  </w:style>
  <w:style w:type="table" w:customStyle="1" w:styleId="aff">
    <w:basedOn w:val="TableNormal6"/>
    <w:tblPr>
      <w:tblStyleRowBandSize w:val="1"/>
      <w:tblStyleColBandSize w:val="1"/>
      <w:tblCellMar>
        <w:left w:w="108" w:type="dxa"/>
        <w:right w:w="108" w:type="dxa"/>
      </w:tblCellMar>
    </w:tblPr>
  </w:style>
  <w:style w:type="table" w:customStyle="1" w:styleId="aff0">
    <w:basedOn w:val="TableNormal6"/>
    <w:tblPr>
      <w:tblStyleRowBandSize w:val="1"/>
      <w:tblStyleColBandSize w:val="1"/>
      <w:tblCellMar>
        <w:left w:w="108" w:type="dxa"/>
        <w:right w:w="108" w:type="dxa"/>
      </w:tblCellMar>
    </w:tblPr>
  </w:style>
  <w:style w:type="table" w:customStyle="1" w:styleId="aff1">
    <w:basedOn w:val="TableNormal6"/>
    <w:tblPr>
      <w:tblStyleRowBandSize w:val="1"/>
      <w:tblStyleColBandSize w:val="1"/>
      <w:tblCellMar>
        <w:left w:w="108" w:type="dxa"/>
        <w:right w:w="108" w:type="dxa"/>
      </w:tblCellMar>
    </w:tblPr>
  </w:style>
  <w:style w:type="table" w:customStyle="1" w:styleId="aff2">
    <w:basedOn w:val="TableNormal6"/>
    <w:tblPr>
      <w:tblStyleRowBandSize w:val="1"/>
      <w:tblStyleColBandSize w:val="1"/>
      <w:tblCellMar>
        <w:left w:w="108" w:type="dxa"/>
        <w:right w:w="108" w:type="dxa"/>
      </w:tblCellMar>
    </w:tblPr>
  </w:style>
  <w:style w:type="table" w:customStyle="1" w:styleId="aff3">
    <w:basedOn w:val="TableNormal6"/>
    <w:tblPr>
      <w:tblStyleRowBandSize w:val="1"/>
      <w:tblStyleColBandSize w:val="1"/>
      <w:tblCellMar>
        <w:left w:w="108" w:type="dxa"/>
        <w:right w:w="108" w:type="dxa"/>
      </w:tblCellMar>
    </w:tblPr>
  </w:style>
  <w:style w:type="table" w:customStyle="1" w:styleId="aff4">
    <w:basedOn w:val="TableNormal6"/>
    <w:tblPr>
      <w:tblStyleRowBandSize w:val="1"/>
      <w:tblStyleColBandSize w:val="1"/>
      <w:tblCellMar>
        <w:left w:w="108" w:type="dxa"/>
        <w:right w:w="108" w:type="dxa"/>
      </w:tblCellMar>
    </w:tblPr>
  </w:style>
  <w:style w:type="table" w:customStyle="1" w:styleId="aff5">
    <w:basedOn w:val="TableNormal6"/>
    <w:tblPr>
      <w:tblStyleRowBandSize w:val="1"/>
      <w:tblStyleColBandSize w:val="1"/>
      <w:tblCellMar>
        <w:left w:w="108" w:type="dxa"/>
        <w:right w:w="108" w:type="dxa"/>
      </w:tblCellMar>
    </w:tblPr>
  </w:style>
  <w:style w:type="table" w:customStyle="1" w:styleId="aff6">
    <w:basedOn w:val="TableNormal6"/>
    <w:tblPr>
      <w:tblStyleRowBandSize w:val="1"/>
      <w:tblStyleColBandSize w:val="1"/>
      <w:tblCellMar>
        <w:left w:w="108" w:type="dxa"/>
        <w:right w:w="108" w:type="dxa"/>
      </w:tblCellMar>
    </w:tblPr>
  </w:style>
  <w:style w:type="table" w:customStyle="1" w:styleId="aff7">
    <w:basedOn w:val="TableNormal6"/>
    <w:tblPr>
      <w:tblStyleRowBandSize w:val="1"/>
      <w:tblStyleColBandSize w:val="1"/>
      <w:tblCellMar>
        <w:left w:w="108" w:type="dxa"/>
        <w:right w:w="108" w:type="dxa"/>
      </w:tblCellMar>
    </w:tblPr>
  </w:style>
  <w:style w:type="table" w:customStyle="1" w:styleId="aff8">
    <w:basedOn w:val="TableNormal6"/>
    <w:tblPr>
      <w:tblStyleRowBandSize w:val="1"/>
      <w:tblStyleColBandSize w:val="1"/>
      <w:tblCellMar>
        <w:left w:w="108" w:type="dxa"/>
        <w:right w:w="108" w:type="dxa"/>
      </w:tblCellMar>
    </w:tblPr>
  </w:style>
  <w:style w:type="paragraph" w:styleId="Web">
    <w:name w:val="Normal (Web)"/>
    <w:basedOn w:val="a"/>
    <w:uiPriority w:val="99"/>
    <w:unhideWhenUsed/>
    <w:rsid w:val="00B964F9"/>
    <w:pPr>
      <w:spacing w:before="100" w:beforeAutospacing="1" w:after="100" w:afterAutospacing="1"/>
    </w:pPr>
  </w:style>
  <w:style w:type="character" w:customStyle="1" w:styleId="11">
    <w:name w:val="未解析的提及1"/>
    <w:basedOn w:val="a0"/>
    <w:uiPriority w:val="99"/>
    <w:semiHidden/>
    <w:unhideWhenUsed/>
    <w:rsid w:val="00B964F9"/>
    <w:rPr>
      <w:color w:val="605E5C"/>
      <w:shd w:val="clear" w:color="auto" w:fill="E1DFDD"/>
    </w:rPr>
  </w:style>
  <w:style w:type="character" w:styleId="aff9">
    <w:name w:val="FollowedHyperlink"/>
    <w:basedOn w:val="a0"/>
    <w:uiPriority w:val="99"/>
    <w:semiHidden/>
    <w:unhideWhenUsed/>
    <w:rsid w:val="00F04640"/>
    <w:rPr>
      <w:color w:val="800080" w:themeColor="followedHyperlink"/>
      <w:u w:val="single"/>
    </w:rPr>
  </w:style>
  <w:style w:type="character" w:styleId="affa">
    <w:name w:val="Unresolved Mention"/>
    <w:basedOn w:val="a0"/>
    <w:uiPriority w:val="99"/>
    <w:semiHidden/>
    <w:unhideWhenUsed/>
    <w:rsid w:val="000B6361"/>
    <w:rPr>
      <w:color w:val="605E5C"/>
      <w:shd w:val="clear" w:color="auto" w:fill="E1DFDD"/>
    </w:rPr>
  </w:style>
  <w:style w:type="table" w:customStyle="1" w:styleId="affb">
    <w:basedOn w:val="TableNormal3"/>
    <w:tblPr>
      <w:tblStyleRowBandSize w:val="1"/>
      <w:tblStyleColBandSize w:val="1"/>
      <w:tblCellMar>
        <w:left w:w="108" w:type="dxa"/>
        <w:right w:w="108" w:type="dxa"/>
      </w:tblCellMar>
    </w:tblPr>
  </w:style>
  <w:style w:type="table" w:customStyle="1" w:styleId="affc">
    <w:basedOn w:val="TableNormal3"/>
    <w:tblPr>
      <w:tblStyleRowBandSize w:val="1"/>
      <w:tblStyleColBandSize w:val="1"/>
      <w:tblCellMar>
        <w:left w:w="108" w:type="dxa"/>
        <w:right w:w="108" w:type="dxa"/>
      </w:tblCellMar>
    </w:tblPr>
  </w:style>
  <w:style w:type="table" w:customStyle="1" w:styleId="affd">
    <w:basedOn w:val="TableNormal3"/>
    <w:tblPr>
      <w:tblStyleRowBandSize w:val="1"/>
      <w:tblStyleColBandSize w:val="1"/>
      <w:tblCellMar>
        <w:left w:w="108" w:type="dxa"/>
        <w:right w:w="108" w:type="dxa"/>
      </w:tblCellMar>
    </w:tblPr>
  </w:style>
  <w:style w:type="table" w:customStyle="1" w:styleId="affe">
    <w:basedOn w:val="TableNormal3"/>
    <w:tblPr>
      <w:tblStyleRowBandSize w:val="1"/>
      <w:tblStyleColBandSize w:val="1"/>
      <w:tblCellMar>
        <w:left w:w="108" w:type="dxa"/>
        <w:right w:w="108" w:type="dxa"/>
      </w:tblCellMar>
    </w:tblPr>
  </w:style>
  <w:style w:type="table" w:customStyle="1" w:styleId="afff">
    <w:basedOn w:val="TableNormal3"/>
    <w:tblPr>
      <w:tblStyleRowBandSize w:val="1"/>
      <w:tblStyleColBandSize w:val="1"/>
      <w:tblCellMar>
        <w:left w:w="108" w:type="dxa"/>
        <w:right w:w="108" w:type="dxa"/>
      </w:tblCellMar>
    </w:tblPr>
  </w:style>
  <w:style w:type="table" w:customStyle="1" w:styleId="afff0">
    <w:basedOn w:val="TableNormal2"/>
    <w:tblPr>
      <w:tblStyleRowBandSize w:val="1"/>
      <w:tblStyleColBandSize w:val="1"/>
      <w:tblCellMar>
        <w:left w:w="108" w:type="dxa"/>
        <w:right w:w="108" w:type="dxa"/>
      </w:tblCellMar>
    </w:tblPr>
  </w:style>
  <w:style w:type="table" w:customStyle="1" w:styleId="afff1">
    <w:basedOn w:val="TableNormal2"/>
    <w:tblPr>
      <w:tblStyleRowBandSize w:val="1"/>
      <w:tblStyleColBandSize w:val="1"/>
      <w:tblCellMar>
        <w:left w:w="108" w:type="dxa"/>
        <w:right w:w="108" w:type="dxa"/>
      </w:tblCellMar>
    </w:tblPr>
  </w:style>
  <w:style w:type="table" w:customStyle="1" w:styleId="afff2">
    <w:basedOn w:val="TableNormal2"/>
    <w:tblPr>
      <w:tblStyleRowBandSize w:val="1"/>
      <w:tblStyleColBandSize w:val="1"/>
      <w:tblCellMar>
        <w:left w:w="108" w:type="dxa"/>
        <w:right w:w="108" w:type="dxa"/>
      </w:tblCellMar>
    </w:tblPr>
  </w:style>
  <w:style w:type="table" w:customStyle="1" w:styleId="afff3">
    <w:basedOn w:val="TableNormal2"/>
    <w:tblPr>
      <w:tblStyleRowBandSize w:val="1"/>
      <w:tblStyleColBandSize w:val="1"/>
      <w:tblCellMar>
        <w:left w:w="108" w:type="dxa"/>
        <w:right w:w="108" w:type="dxa"/>
      </w:tblCellMar>
    </w:tblPr>
  </w:style>
  <w:style w:type="table" w:customStyle="1" w:styleId="afff4">
    <w:basedOn w:val="TableNormal2"/>
    <w:tblPr>
      <w:tblStyleRowBandSize w:val="1"/>
      <w:tblStyleColBandSize w:val="1"/>
      <w:tblCellMar>
        <w:left w:w="108" w:type="dxa"/>
        <w:right w:w="108" w:type="dxa"/>
      </w:tblCellMar>
    </w:tblPr>
  </w:style>
  <w:style w:type="table" w:customStyle="1" w:styleId="afff5">
    <w:basedOn w:val="TableNormal1"/>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08" w:type="dxa"/>
        <w:right w:w="108" w:type="dxa"/>
      </w:tblCellMar>
    </w:tblPr>
  </w:style>
  <w:style w:type="table" w:customStyle="1" w:styleId="afff7">
    <w:basedOn w:val="TableNormal1"/>
    <w:tblPr>
      <w:tblStyleRowBandSize w:val="1"/>
      <w:tblStyleColBandSize w:val="1"/>
      <w:tblCellMar>
        <w:left w:w="108" w:type="dxa"/>
        <w:right w:w="108" w:type="dxa"/>
      </w:tblCellMar>
    </w:tblPr>
  </w:style>
  <w:style w:type="table" w:customStyle="1" w:styleId="afff8">
    <w:basedOn w:val="TableNormal1"/>
    <w:tblPr>
      <w:tblStyleRowBandSize w:val="1"/>
      <w:tblStyleColBandSize w:val="1"/>
      <w:tblCellMar>
        <w:left w:w="108" w:type="dxa"/>
        <w:right w:w="108" w:type="dxa"/>
      </w:tblCellMar>
    </w:tblPr>
  </w:style>
  <w:style w:type="table" w:customStyle="1" w:styleId="afff9">
    <w:basedOn w:val="TableNormal1"/>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08" w:type="dxa"/>
        <w:right w:w="108" w:type="dxa"/>
      </w:tblCellMar>
    </w:tblPr>
  </w:style>
  <w:style w:type="table" w:customStyle="1" w:styleId="afffb">
    <w:basedOn w:val="TableNormal0"/>
    <w:tblPr>
      <w:tblStyleRowBandSize w:val="1"/>
      <w:tblStyleColBandSize w:val="1"/>
      <w:tblCellMar>
        <w:left w:w="108" w:type="dxa"/>
        <w:right w:w="108" w:type="dxa"/>
      </w:tblCellMar>
    </w:tblPr>
  </w:style>
  <w:style w:type="table" w:customStyle="1" w:styleId="afffc">
    <w:basedOn w:val="TableNormal0"/>
    <w:tblPr>
      <w:tblStyleRowBandSize w:val="1"/>
      <w:tblStyleColBandSize w:val="1"/>
      <w:tblCellMar>
        <w:left w:w="108" w:type="dxa"/>
        <w:right w:w="108" w:type="dxa"/>
      </w:tblCellMar>
    </w:tblPr>
  </w:style>
  <w:style w:type="table" w:customStyle="1" w:styleId="afffd">
    <w:basedOn w:val="TableNormal0"/>
    <w:tblPr>
      <w:tblStyleRowBandSize w:val="1"/>
      <w:tblStyleColBandSize w:val="1"/>
      <w:tblCellMar>
        <w:left w:w="108" w:type="dxa"/>
        <w:right w:w="108" w:type="dxa"/>
      </w:tblCellMar>
    </w:tblPr>
  </w:style>
  <w:style w:type="table" w:customStyle="1" w:styleId="afffe">
    <w:basedOn w:val="TableNormal0"/>
    <w:tblPr>
      <w:tblStyleRowBandSize w:val="1"/>
      <w:tblStyleColBandSize w:val="1"/>
      <w:tblCellMar>
        <w:left w:w="108" w:type="dxa"/>
        <w:right w:w="108" w:type="dxa"/>
      </w:tblCellMar>
    </w:tblPr>
  </w:style>
  <w:style w:type="table" w:customStyle="1" w:styleId="affff">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pef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9m60V9GlaXXY1gLDlLKXXbBCTQ==">CgMxLjAyCGguZ2pkZ3hzMgloLjJldDkycDAyCGgudHlqY3d0MgloLjFmb2I5dGUyCWguM3pueXNoNzIJaC4zMGowemxsOAByITFXZktGZ2hub0tEMm9QU3dmelNuZFFXSmVSdHlHakRCaQ==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1013</Words>
  <Characters>5779</Characters>
  <Application>Microsoft Office Word</Application>
  <DocSecurity>0</DocSecurity>
  <Lines>48</Lines>
  <Paragraphs>13</Paragraphs>
  <ScaleCrop>false</ScaleCrop>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sara.huang(黃心慈)</cp:lastModifiedBy>
  <cp:revision>12</cp:revision>
  <cp:lastPrinted>2024-05-30T03:59:00Z</cp:lastPrinted>
  <dcterms:created xsi:type="dcterms:W3CDTF">2023-05-15T00:48:00Z</dcterms:created>
  <dcterms:modified xsi:type="dcterms:W3CDTF">2024-05-30T10:53:00Z</dcterms:modified>
</cp:coreProperties>
</file>